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E7" w:rsidRDefault="009D5872" w:rsidP="002D75E7">
      <w:pPr>
        <w:spacing w:after="0" w:line="240" w:lineRule="auto"/>
        <w:jc w:val="center"/>
        <w:rPr>
          <w:rFonts w:ascii="Arial" w:eastAsia="Times New Roman" w:hAnsi="Arial" w:cs="Arial"/>
          <w:b/>
          <w:color w:val="0000FF"/>
          <w:sz w:val="28"/>
          <w:szCs w:val="28"/>
        </w:rPr>
      </w:pPr>
      <w:r>
        <w:rPr>
          <w:rFonts w:ascii="Arial" w:eastAsia="Times New Roman" w:hAnsi="Arial" w:cs="Arial"/>
          <w:b/>
          <w:color w:val="0000FF"/>
          <w:sz w:val="28"/>
          <w:szCs w:val="28"/>
        </w:rPr>
        <w:t>ROYALTY AND NPSL</w:t>
      </w:r>
      <w:r w:rsidR="002D75E7" w:rsidRPr="002D75E7">
        <w:rPr>
          <w:rFonts w:ascii="Arial" w:eastAsia="Times New Roman" w:hAnsi="Arial" w:cs="Arial"/>
          <w:b/>
          <w:color w:val="0000FF"/>
          <w:sz w:val="28"/>
          <w:szCs w:val="28"/>
        </w:rPr>
        <w:t xml:space="preserve"> REPORTING DATA CHECKS</w:t>
      </w:r>
    </w:p>
    <w:p w:rsidR="000D5901" w:rsidRPr="002D75E7" w:rsidRDefault="007C1FC5" w:rsidP="002D75E7">
      <w:pPr>
        <w:spacing w:after="0" w:line="240" w:lineRule="auto"/>
        <w:jc w:val="center"/>
        <w:rPr>
          <w:rFonts w:ascii="Arial" w:eastAsia="Times New Roman" w:hAnsi="Arial" w:cs="Arial"/>
          <w:b/>
          <w:color w:val="0000FF"/>
          <w:sz w:val="28"/>
          <w:szCs w:val="28"/>
        </w:rPr>
      </w:pPr>
      <w:r w:rsidRPr="00D51995">
        <w:rPr>
          <w:rFonts w:ascii="Arial" w:eastAsia="Times New Roman" w:hAnsi="Arial" w:cs="Arial"/>
          <w:b/>
          <w:color w:val="0000FF"/>
          <w:sz w:val="28"/>
          <w:szCs w:val="28"/>
          <w:highlight w:val="yellow"/>
        </w:rPr>
        <w:t xml:space="preserve">Items highlighted in yellow were </w:t>
      </w:r>
      <w:r w:rsidR="004A25A0" w:rsidRPr="00D51995">
        <w:rPr>
          <w:rFonts w:ascii="Arial" w:eastAsia="Times New Roman" w:hAnsi="Arial" w:cs="Arial"/>
          <w:b/>
          <w:color w:val="0000FF"/>
          <w:sz w:val="28"/>
          <w:szCs w:val="28"/>
          <w:highlight w:val="yellow"/>
        </w:rPr>
        <w:t>revised</w:t>
      </w:r>
      <w:r w:rsidRPr="00D51995">
        <w:rPr>
          <w:rFonts w:ascii="Arial" w:eastAsia="Times New Roman" w:hAnsi="Arial" w:cs="Arial"/>
          <w:b/>
          <w:color w:val="0000FF"/>
          <w:sz w:val="28"/>
          <w:szCs w:val="28"/>
          <w:highlight w:val="yellow"/>
        </w:rPr>
        <w:t xml:space="preserve"> in </w:t>
      </w:r>
      <w:r w:rsidR="001F37ED">
        <w:rPr>
          <w:rFonts w:ascii="Arial" w:eastAsia="Times New Roman" w:hAnsi="Arial" w:cs="Arial"/>
          <w:b/>
          <w:color w:val="0000FF"/>
          <w:sz w:val="28"/>
          <w:szCs w:val="28"/>
          <w:highlight w:val="yellow"/>
        </w:rPr>
        <w:t>Novem</w:t>
      </w:r>
      <w:r w:rsidR="005420E9">
        <w:rPr>
          <w:rFonts w:ascii="Arial" w:eastAsia="Times New Roman" w:hAnsi="Arial" w:cs="Arial"/>
          <w:b/>
          <w:color w:val="0000FF"/>
          <w:sz w:val="28"/>
          <w:szCs w:val="28"/>
          <w:highlight w:val="yellow"/>
        </w:rPr>
        <w:t>ber</w:t>
      </w:r>
      <w:r w:rsidRPr="00D51995">
        <w:rPr>
          <w:rFonts w:ascii="Arial" w:eastAsia="Times New Roman" w:hAnsi="Arial" w:cs="Arial"/>
          <w:b/>
          <w:color w:val="0000FF"/>
          <w:sz w:val="28"/>
          <w:szCs w:val="28"/>
          <w:highlight w:val="yellow"/>
        </w:rPr>
        <w:t xml:space="preserve"> </w:t>
      </w:r>
      <w:r w:rsidRPr="00800246">
        <w:rPr>
          <w:rFonts w:ascii="Arial" w:eastAsia="Times New Roman" w:hAnsi="Arial" w:cs="Arial"/>
          <w:b/>
          <w:color w:val="0000FF"/>
          <w:sz w:val="28"/>
          <w:szCs w:val="28"/>
          <w:highlight w:val="yellow"/>
        </w:rPr>
        <w:t>20</w:t>
      </w:r>
      <w:r w:rsidR="00C5667A" w:rsidRPr="00800246">
        <w:rPr>
          <w:rFonts w:ascii="Arial" w:eastAsia="Times New Roman" w:hAnsi="Arial" w:cs="Arial"/>
          <w:b/>
          <w:color w:val="0000FF"/>
          <w:sz w:val="28"/>
          <w:szCs w:val="28"/>
          <w:highlight w:val="yellow"/>
        </w:rPr>
        <w:t>1</w:t>
      </w:r>
      <w:r w:rsidR="00680480" w:rsidRPr="00800246">
        <w:rPr>
          <w:rFonts w:ascii="Arial" w:eastAsia="Times New Roman" w:hAnsi="Arial" w:cs="Arial"/>
          <w:b/>
          <w:color w:val="0000FF"/>
          <w:sz w:val="28"/>
          <w:szCs w:val="28"/>
          <w:highlight w:val="yellow"/>
        </w:rPr>
        <w:t>7</w:t>
      </w:r>
    </w:p>
    <w:p w:rsidR="002D75E7" w:rsidRPr="00C9391F" w:rsidRDefault="002D75E7" w:rsidP="002D75E7">
      <w:pPr>
        <w:spacing w:after="0" w:line="240" w:lineRule="auto"/>
        <w:rPr>
          <w:rFonts w:ascii="Arial" w:eastAsia="Times New Roman" w:hAnsi="Arial" w:cs="Arial"/>
          <w:b/>
          <w:color w:val="0000FF"/>
        </w:rPr>
      </w:pPr>
    </w:p>
    <w:tbl>
      <w:tblPr>
        <w:tblW w:w="27212" w:type="dxa"/>
        <w:tblInd w:w="-522" w:type="dxa"/>
        <w:tblCellMar>
          <w:left w:w="115" w:type="dxa"/>
          <w:right w:w="115" w:type="dxa"/>
        </w:tblCellMar>
        <w:tblLook w:val="04A0" w:firstRow="1" w:lastRow="0" w:firstColumn="1" w:lastColumn="0" w:noHBand="0" w:noVBand="1"/>
      </w:tblPr>
      <w:tblGrid>
        <w:gridCol w:w="3696"/>
        <w:gridCol w:w="6750"/>
        <w:gridCol w:w="630"/>
        <w:gridCol w:w="630"/>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02C1" w:rsidRPr="00542836" w:rsidTr="00542836">
        <w:trPr>
          <w:trHeight w:val="432"/>
          <w:tblHeader/>
        </w:trPr>
        <w:tc>
          <w:tcPr>
            <w:tcW w:w="36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HEADER DATA ELEMENTS</w:t>
            </w:r>
          </w:p>
        </w:tc>
        <w:tc>
          <w:tcPr>
            <w:tcW w:w="67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504B0D">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HEADER DATA ELEMENT DESCRIPTION</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3402C1">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76"/>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50"/>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CF31A3" w:rsidRPr="00542836" w:rsidTr="00542836">
        <w:trPr>
          <w:trHeight w:val="876"/>
        </w:trPr>
        <w:tc>
          <w:tcPr>
            <w:tcW w:w="3696" w:type="dxa"/>
            <w:tcBorders>
              <w:top w:val="single" w:sz="12"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bookmarkStart w:id="0" w:name="RANGE!A5:J81"/>
            <w:r w:rsidRPr="00542836">
              <w:rPr>
                <w:rFonts w:ascii="Arial" w:eastAsia="Times New Roman" w:hAnsi="Arial" w:cs="Arial"/>
                <w:sz w:val="20"/>
                <w:szCs w:val="20"/>
              </w:rPr>
              <w:t>OPERATOR NAME/COMPANY NAME/LESSEE NAME</w:t>
            </w:r>
            <w:bookmarkEnd w:id="0"/>
          </w:p>
        </w:tc>
        <w:tc>
          <w:tcPr>
            <w:tcW w:w="6750" w:type="dxa"/>
            <w:tcBorders>
              <w:top w:val="single" w:sz="12" w:space="0" w:color="auto"/>
              <w:left w:val="nil"/>
              <w:bottom w:val="single" w:sz="4" w:space="0" w:color="auto"/>
              <w:right w:val="nil"/>
            </w:tcBorders>
            <w:shd w:val="clear" w:color="auto" w:fill="auto"/>
            <w:hideMark/>
          </w:tcPr>
          <w:p w:rsidR="003B5E38"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 xml:space="preserve">agree </w:t>
            </w:r>
            <w:r w:rsidRPr="00542836">
              <w:rPr>
                <w:rFonts w:ascii="Arial" w:eastAsia="Times New Roman" w:hAnsi="Arial" w:cs="Arial"/>
                <w:color w:val="0000FF"/>
                <w:sz w:val="20"/>
                <w:szCs w:val="20"/>
              </w:rPr>
              <w:t>with the customer ID.</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0E7F7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 xml:space="preserve">f the entry </w:t>
            </w:r>
            <w:r w:rsidR="00C770EE" w:rsidRPr="00542836">
              <w:rPr>
                <w:rFonts w:ascii="Arial" w:eastAsia="Times New Roman" w:hAnsi="Arial" w:cs="Arial"/>
                <w:color w:val="0000FF"/>
                <w:sz w:val="20"/>
                <w:szCs w:val="20"/>
              </w:rPr>
              <w:t>is blank, the report is rejected</w:t>
            </w:r>
            <w:r w:rsidR="00CF31A3" w:rsidRPr="00542836">
              <w:rPr>
                <w:rFonts w:ascii="Arial" w:eastAsia="Times New Roman" w:hAnsi="Arial" w:cs="Arial"/>
                <w:color w:val="0000FF"/>
                <w:sz w:val="20"/>
                <w:szCs w:val="20"/>
              </w:rPr>
              <w:t>.</w:t>
            </w:r>
          </w:p>
        </w:tc>
        <w:tc>
          <w:tcPr>
            <w:tcW w:w="630" w:type="dxa"/>
            <w:tcBorders>
              <w:top w:val="single" w:sz="12" w:space="0" w:color="auto"/>
              <w:left w:val="single" w:sz="8" w:space="0" w:color="auto"/>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7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ADDRESS1</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00FA7" w:rsidRPr="00542836" w:rsidTr="00542836">
        <w:trPr>
          <w:trHeight w:val="80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ADDRESS2</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mailing address </w:t>
            </w:r>
            <w:r w:rsidR="000E7F7E" w:rsidRPr="00542836">
              <w:rPr>
                <w:rFonts w:ascii="Arial" w:eastAsia="Times New Roman" w:hAnsi="Arial" w:cs="Arial"/>
                <w:color w:val="0000FF"/>
                <w:sz w:val="20"/>
                <w:szCs w:val="20"/>
              </w:rPr>
              <w:t xml:space="preserve">(2)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if necessary</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CF31A3" w:rsidRPr="00542836" w:rsidRDefault="00CF31A3" w:rsidP="008B65C0">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CITY</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If</w:t>
            </w:r>
            <w:r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6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STATE</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12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ZIP</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4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name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2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 PHONE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preparer phone</w:t>
            </w:r>
            <w:r w:rsidR="001F3394" w:rsidRPr="00542836">
              <w:rPr>
                <w:rFonts w:ascii="Arial" w:eastAsia="Times New Roman" w:hAnsi="Arial" w:cs="Arial"/>
                <w:color w:val="0000FF"/>
                <w:sz w:val="20"/>
                <w:szCs w:val="20"/>
              </w:rPr>
              <w:t xml:space="preserve"> number </w:t>
            </w:r>
            <w:r w:rsidR="0044198F">
              <w:rPr>
                <w:rFonts w:ascii="Arial" w:eastAsia="Times New Roman" w:hAnsi="Arial" w:cs="Arial"/>
                <w:color w:val="0000FF"/>
                <w:sz w:val="20"/>
                <w:szCs w:val="20"/>
              </w:rPr>
              <w:t>should</w:t>
            </w:r>
            <w:r w:rsidR="001F3394" w:rsidRPr="00542836">
              <w:rPr>
                <w:rFonts w:ascii="Arial" w:eastAsia="Times New Roman" w:hAnsi="Arial" w:cs="Arial"/>
                <w:color w:val="0000FF"/>
                <w:sz w:val="20"/>
                <w:szCs w:val="20"/>
              </w:rPr>
              <w:t xml:space="preserve"> match </w:t>
            </w:r>
            <w:r w:rsidRPr="00542836">
              <w:rPr>
                <w:rFonts w:ascii="Arial" w:eastAsia="Times New Roman" w:hAnsi="Arial" w:cs="Arial"/>
                <w:color w:val="0000FF"/>
                <w:sz w:val="20"/>
                <w:szCs w:val="20"/>
              </w:rPr>
              <w:t>with the phone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PREPARER FAX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5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CODE (ELECTRONIC SIGNATURE PASSWORD)</w:t>
            </w:r>
          </w:p>
        </w:tc>
        <w:tc>
          <w:tcPr>
            <w:tcW w:w="6750" w:type="dxa"/>
            <w:tcBorders>
              <w:top w:val="nil"/>
              <w:left w:val="nil"/>
              <w:bottom w:val="single" w:sz="4" w:space="0" w:color="auto"/>
              <w:right w:val="nil"/>
            </w:tcBorders>
            <w:shd w:val="clear" w:color="auto" w:fill="auto"/>
            <w:hideMark/>
          </w:tcPr>
          <w:p w:rsidR="00CF31A3" w:rsidRPr="0008206C" w:rsidRDefault="00CF31A3"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electronic signature password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be entered and match the password for the lessee reporting.</w:t>
            </w:r>
          </w:p>
          <w:p w:rsidR="00682C4E" w:rsidRPr="0008206C" w:rsidRDefault="00682C4E" w:rsidP="001D4137">
            <w:pPr>
              <w:spacing w:after="0" w:line="240" w:lineRule="auto"/>
              <w:rPr>
                <w:rFonts w:ascii="Arial" w:eastAsia="Times New Roman" w:hAnsi="Arial" w:cs="Arial"/>
                <w:color w:val="0000FF"/>
                <w:sz w:val="20"/>
                <w:szCs w:val="20"/>
              </w:rPr>
            </w:pPr>
          </w:p>
          <w:p w:rsidR="00682C4E" w:rsidRPr="0008206C" w:rsidRDefault="00682C4E"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(Printed Name)</w:t>
            </w:r>
          </w:p>
        </w:tc>
        <w:tc>
          <w:tcPr>
            <w:tcW w:w="6750" w:type="dxa"/>
            <w:tcBorders>
              <w:top w:val="nil"/>
              <w:left w:val="nil"/>
              <w:bottom w:val="single" w:sz="4" w:space="0" w:color="auto"/>
              <w:right w:val="nil"/>
            </w:tcBorders>
            <w:shd w:val="clear" w:color="auto" w:fill="auto"/>
            <w:hideMark/>
          </w:tcPr>
          <w:p w:rsidR="00DE4D07" w:rsidRPr="0008206C" w:rsidRDefault="00CF31A3"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authorization name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match with the name on file.</w:t>
            </w:r>
          </w:p>
          <w:p w:rsidR="00DE4D07" w:rsidRPr="0008206C" w:rsidRDefault="00DE4D07" w:rsidP="008B65C0">
            <w:pPr>
              <w:spacing w:after="0" w:line="240" w:lineRule="auto"/>
              <w:rPr>
                <w:rFonts w:ascii="Arial" w:eastAsia="Times New Roman" w:hAnsi="Arial" w:cs="Arial"/>
                <w:color w:val="0000FF"/>
                <w:sz w:val="20"/>
                <w:szCs w:val="20"/>
              </w:rPr>
            </w:pPr>
          </w:p>
          <w:p w:rsidR="00CF31A3" w:rsidRPr="0008206C" w:rsidRDefault="000E7F7E"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w:t>
            </w:r>
            <w:r w:rsidR="00CF31A3" w:rsidRPr="0008206C">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PHONE NUMBER</w:t>
            </w:r>
          </w:p>
        </w:tc>
        <w:tc>
          <w:tcPr>
            <w:tcW w:w="6750" w:type="dxa"/>
            <w:tcBorders>
              <w:top w:val="nil"/>
              <w:left w:val="nil"/>
              <w:bottom w:val="single" w:sz="4" w:space="0" w:color="auto"/>
              <w:right w:val="nil"/>
            </w:tcBorders>
            <w:shd w:val="clear" w:color="auto" w:fill="auto"/>
            <w:hideMark/>
          </w:tcPr>
          <w:p w:rsidR="000E7F7E"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phone number should match with the phone number on file.</w:t>
            </w:r>
          </w:p>
          <w:p w:rsidR="000E7F7E" w:rsidRPr="00542836" w:rsidRDefault="000E7F7E" w:rsidP="001D4137">
            <w:pPr>
              <w:spacing w:after="0" w:line="240" w:lineRule="auto"/>
              <w:rPr>
                <w:rFonts w:ascii="Arial" w:eastAsia="Times New Roman" w:hAnsi="Arial" w:cs="Arial"/>
                <w:color w:val="0000FF"/>
                <w:sz w:val="20"/>
                <w:szCs w:val="20"/>
              </w:rPr>
            </w:pPr>
          </w:p>
          <w:p w:rsidR="00CF31A3" w:rsidRPr="00542836" w:rsidRDefault="000E7F7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9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FAX NUMBER</w:t>
            </w:r>
          </w:p>
        </w:tc>
        <w:tc>
          <w:tcPr>
            <w:tcW w:w="6750" w:type="dxa"/>
            <w:tcBorders>
              <w:top w:val="nil"/>
              <w:left w:val="nil"/>
              <w:bottom w:val="single" w:sz="4" w:space="0" w:color="auto"/>
              <w:right w:val="nil"/>
            </w:tcBorders>
            <w:shd w:val="clear" w:color="auto" w:fill="auto"/>
            <w:hideMark/>
          </w:tcPr>
          <w:p w:rsidR="00DE4D07" w:rsidRPr="00542836" w:rsidRDefault="00CF31A3"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3E3384">
            <w:pPr>
              <w:spacing w:after="0" w:line="240" w:lineRule="auto"/>
              <w:rPr>
                <w:rFonts w:ascii="Arial" w:eastAsia="Times New Roman" w:hAnsi="Arial" w:cs="Arial"/>
                <w:color w:val="0000FF"/>
                <w:sz w:val="20"/>
                <w:szCs w:val="20"/>
              </w:rPr>
            </w:pPr>
          </w:p>
          <w:p w:rsidR="00CF31A3" w:rsidRPr="00542836" w:rsidRDefault="000E7F7E"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596"/>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AUTHORIZATION DATE </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Date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w:t>
            </w:r>
          </w:p>
          <w:p w:rsidR="00DE4D07" w:rsidRPr="00542836" w:rsidRDefault="00DE4D07" w:rsidP="001D4137">
            <w:pPr>
              <w:spacing w:after="0" w:line="240" w:lineRule="auto"/>
              <w:rPr>
                <w:rFonts w:ascii="Arial" w:eastAsia="Times New Roman" w:hAnsi="Arial" w:cs="Arial"/>
                <w:color w:val="0000FF"/>
                <w:sz w:val="20"/>
                <w:szCs w:val="20"/>
              </w:rPr>
            </w:pPr>
          </w:p>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later than the Production Month, and </w:t>
            </w:r>
          </w:p>
          <w:p w:rsidR="00DE4D07" w:rsidRPr="00542836" w:rsidRDefault="00DE4D07" w:rsidP="001D4137">
            <w:pPr>
              <w:spacing w:after="0" w:line="240" w:lineRule="auto"/>
              <w:rPr>
                <w:rFonts w:ascii="Arial" w:eastAsia="Times New Roman" w:hAnsi="Arial" w:cs="Arial"/>
                <w:color w:val="0000FF"/>
                <w:sz w:val="20"/>
                <w:szCs w:val="20"/>
              </w:rPr>
            </w:pPr>
          </w:p>
          <w:p w:rsidR="00CF31A3"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equal to or greater than the 1st calendar day of the month preceding the Report Month or fall within the Report Month. </w:t>
            </w:r>
          </w:p>
          <w:p w:rsidR="00B6408E" w:rsidRPr="00542836" w:rsidRDefault="00B6408E" w:rsidP="001D4137">
            <w:pPr>
              <w:spacing w:after="0" w:line="240" w:lineRule="auto"/>
              <w:rPr>
                <w:rFonts w:ascii="Arial" w:eastAsia="Times New Roman" w:hAnsi="Arial" w:cs="Arial"/>
                <w:color w:val="0000FF"/>
                <w:sz w:val="20"/>
                <w:szCs w:val="20"/>
              </w:rPr>
            </w:pPr>
          </w:p>
          <w:p w:rsidR="00B6408E" w:rsidRDefault="00B6408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4A25A0" w:rsidRDefault="004A25A0" w:rsidP="001D4137">
            <w:pPr>
              <w:spacing w:after="0" w:line="240" w:lineRule="auto"/>
              <w:rPr>
                <w:rFonts w:ascii="Arial" w:eastAsia="Times New Roman" w:hAnsi="Arial" w:cs="Arial"/>
                <w:color w:val="0000FF"/>
                <w:sz w:val="20"/>
                <w:szCs w:val="20"/>
              </w:rPr>
            </w:pPr>
          </w:p>
          <w:p w:rsidR="004A25A0" w:rsidRDefault="004A25A0" w:rsidP="001D4137">
            <w:pPr>
              <w:spacing w:after="0" w:line="240" w:lineRule="auto"/>
              <w:rPr>
                <w:rFonts w:ascii="Arial" w:eastAsia="Times New Roman" w:hAnsi="Arial" w:cs="Arial"/>
                <w:color w:val="0000FF"/>
                <w:sz w:val="20"/>
                <w:szCs w:val="20"/>
              </w:rPr>
            </w:pPr>
          </w:p>
          <w:p w:rsidR="004A25A0" w:rsidRPr="00542836" w:rsidRDefault="004A25A0" w:rsidP="001D4137">
            <w:pPr>
              <w:spacing w:after="0" w:line="240" w:lineRule="auto"/>
              <w:rPr>
                <w:rFonts w:ascii="Arial" w:eastAsia="Times New Roman" w:hAnsi="Arial" w:cs="Arial"/>
                <w:color w:val="0000FF"/>
                <w:sz w:val="20"/>
                <w:szCs w:val="20"/>
              </w:rPr>
            </w:pPr>
          </w:p>
          <w:p w:rsidR="001F3640" w:rsidRPr="00542836" w:rsidRDefault="001F3640" w:rsidP="001D413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A43E09"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CF31A3" w:rsidRPr="00A43E09" w:rsidRDefault="00CF31A3" w:rsidP="00A43E0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4A25A0">
        <w:trPr>
          <w:trHeight w:val="2919"/>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AUTHORIZATION DATE (S1)</w:t>
            </w:r>
          </w:p>
        </w:tc>
        <w:tc>
          <w:tcPr>
            <w:tcW w:w="6750" w:type="dxa"/>
            <w:tcBorders>
              <w:top w:val="nil"/>
              <w:left w:val="nil"/>
              <w:bottom w:val="single" w:sz="4" w:space="0" w:color="auto"/>
              <w:right w:val="nil"/>
            </w:tcBorders>
            <w:shd w:val="clear" w:color="auto" w:fill="auto"/>
            <w:hideMark/>
          </w:tcPr>
          <w:p w:rsidR="00722EEE" w:rsidRPr="00542836" w:rsidRDefault="00CF31A3" w:rsidP="000E7F7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S1 Authorization Date must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B6408E" w:rsidRPr="00542836" w:rsidRDefault="00CF31A3" w:rsidP="00722EE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must be equal to or greater than the 1st calendar day of the month preceding the Report Month or fall within the Report Month.</w:t>
            </w:r>
          </w:p>
          <w:p w:rsidR="004A25A0" w:rsidRDefault="00B6408E"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for the S1 for revisions greater than ‘00’ must be equal to the Current Month.</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B6408E" w:rsidRPr="00542836" w:rsidRDefault="00CF31A3" w:rsidP="00B6408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9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CUSTOMER ID NUMBER</w:t>
            </w:r>
          </w:p>
        </w:tc>
        <w:tc>
          <w:tcPr>
            <w:tcW w:w="6750" w:type="dxa"/>
            <w:tcBorders>
              <w:top w:val="nil"/>
              <w:left w:val="nil"/>
              <w:bottom w:val="single" w:sz="4" w:space="0" w:color="auto"/>
              <w:right w:val="nil"/>
            </w:tcBorders>
            <w:shd w:val="clear" w:color="auto" w:fill="auto"/>
            <w:hideMark/>
          </w:tcPr>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Customer ID number must be valid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company/operator/lessee name.</w:t>
            </w:r>
          </w:p>
          <w:p w:rsidR="00B6408E" w:rsidRPr="00542836" w:rsidRDefault="00B6408E" w:rsidP="000E7F7E">
            <w:pPr>
              <w:spacing w:after="0" w:line="240" w:lineRule="auto"/>
              <w:rPr>
                <w:rFonts w:ascii="Arial" w:eastAsia="Times New Roman" w:hAnsi="Arial" w:cs="Arial"/>
                <w:color w:val="0000FF"/>
                <w:sz w:val="20"/>
                <w:szCs w:val="20"/>
              </w:rPr>
            </w:pPr>
          </w:p>
          <w:p w:rsidR="00B6408E" w:rsidRPr="00542836" w:rsidRDefault="00B6408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90"/>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PRODUCTION MONTH</w:t>
            </w:r>
          </w:p>
        </w:tc>
        <w:tc>
          <w:tcPr>
            <w:tcW w:w="6750" w:type="dxa"/>
            <w:tcBorders>
              <w:top w:val="nil"/>
              <w:left w:val="nil"/>
              <w:bottom w:val="single" w:sz="4" w:space="0" w:color="auto"/>
              <w:right w:val="nil"/>
            </w:tcBorders>
            <w:shd w:val="clear" w:color="auto" w:fill="auto"/>
            <w:hideMark/>
          </w:tcPr>
          <w:p w:rsidR="00702A42" w:rsidRPr="00542836" w:rsidRDefault="00CF31A3"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Production Month must be less than the Report Month</w:t>
            </w:r>
            <w:r w:rsidR="000E7F7E" w:rsidRPr="00542836">
              <w:rPr>
                <w:rFonts w:ascii="Arial" w:eastAsia="Times New Roman" w:hAnsi="Arial" w:cs="Arial"/>
                <w:color w:val="0000FF"/>
                <w:sz w:val="20"/>
                <w:szCs w:val="20"/>
              </w:rPr>
              <w:t>,</w:t>
            </w:r>
            <w:r w:rsidR="00702A42" w:rsidRPr="00542836">
              <w:rPr>
                <w:rFonts w:ascii="Arial" w:eastAsia="Times New Roman" w:hAnsi="Arial" w:cs="Arial"/>
                <w:color w:val="0000FF"/>
                <w:sz w:val="20"/>
                <w:szCs w:val="20"/>
              </w:rPr>
              <w:t xml:space="preserve"> and</w:t>
            </w:r>
          </w:p>
          <w:p w:rsidR="00702A42" w:rsidRPr="00542836" w:rsidRDefault="00702A42" w:rsidP="001F4866">
            <w:pPr>
              <w:spacing w:after="0" w:line="240" w:lineRule="auto"/>
              <w:rPr>
                <w:rFonts w:ascii="Arial" w:eastAsia="Times New Roman" w:hAnsi="Arial" w:cs="Arial"/>
                <w:color w:val="0000FF"/>
                <w:sz w:val="20"/>
                <w:szCs w:val="20"/>
              </w:rPr>
            </w:pPr>
          </w:p>
          <w:p w:rsidR="00CF31A3" w:rsidRPr="00542836" w:rsidRDefault="00702A42"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M</w:t>
            </w:r>
            <w:r w:rsidR="00CF31A3" w:rsidRPr="00542836">
              <w:rPr>
                <w:rFonts w:ascii="Arial" w:eastAsia="Times New Roman" w:hAnsi="Arial" w:cs="Arial"/>
                <w:color w:val="0000FF"/>
                <w:sz w:val="20"/>
                <w:szCs w:val="20"/>
              </w:rPr>
              <w:t xml:space="preserve">ust be reported in </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 xml:space="preserve"> format</w:t>
            </w:r>
            <w:r w:rsidR="000E7F7E" w:rsidRPr="00542836">
              <w:rPr>
                <w:rFonts w:ascii="Arial" w:eastAsia="Times New Roman" w:hAnsi="Arial" w:cs="Arial"/>
                <w:color w:val="0000FF"/>
                <w:sz w:val="20"/>
                <w:szCs w:val="20"/>
              </w:rPr>
              <w:t>,</w:t>
            </w:r>
            <w:r w:rsidR="006F3697" w:rsidRPr="00542836">
              <w:rPr>
                <w:rFonts w:ascii="Arial" w:eastAsia="Times New Roman" w:hAnsi="Arial" w:cs="Arial"/>
                <w:color w:val="0000FF"/>
                <w:sz w:val="20"/>
                <w:szCs w:val="20"/>
              </w:rPr>
              <w:t xml:space="preserve"> using the first day of the month (03/01/2010)</w:t>
            </w:r>
          </w:p>
          <w:p w:rsidR="00B6408E" w:rsidRPr="00542836" w:rsidRDefault="00B6408E" w:rsidP="001F4866">
            <w:pPr>
              <w:spacing w:after="0" w:line="240" w:lineRule="auto"/>
              <w:rPr>
                <w:rFonts w:ascii="Arial" w:eastAsia="Times New Roman" w:hAnsi="Arial" w:cs="Arial"/>
                <w:color w:val="0000FF"/>
                <w:sz w:val="20"/>
                <w:szCs w:val="20"/>
              </w:rPr>
            </w:pPr>
          </w:p>
          <w:p w:rsidR="001F4866" w:rsidRPr="00542836" w:rsidRDefault="00B6408E"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1F4866">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8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TYPE</w:t>
            </w:r>
          </w:p>
        </w:tc>
        <w:tc>
          <w:tcPr>
            <w:tcW w:w="6750" w:type="dxa"/>
            <w:tcBorders>
              <w:top w:val="nil"/>
              <w:left w:val="nil"/>
              <w:bottom w:val="single" w:sz="4" w:space="0" w:color="auto"/>
              <w:right w:val="nil"/>
            </w:tcBorders>
            <w:shd w:val="clear" w:color="auto" w:fill="auto"/>
            <w:hideMark/>
          </w:tcPr>
          <w:p w:rsidR="00CF31A3" w:rsidRPr="00542836" w:rsidRDefault="00CF31A3"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Report Type must identify the report as O1, A1, VV, AC,</w:t>
            </w:r>
            <w:r w:rsidR="00FF23FB" w:rsidRPr="00542836">
              <w:rPr>
                <w:rFonts w:ascii="Arial" w:eastAsia="Times New Roman" w:hAnsi="Arial" w:cs="Arial"/>
                <w:color w:val="0000FF"/>
                <w:sz w:val="20"/>
                <w:szCs w:val="20"/>
              </w:rPr>
              <w:t xml:space="preserve"> PT,</w:t>
            </w:r>
            <w:r w:rsidRPr="00542836">
              <w:rPr>
                <w:rFonts w:ascii="Arial" w:eastAsia="Times New Roman" w:hAnsi="Arial" w:cs="Arial"/>
                <w:color w:val="0000FF"/>
                <w:sz w:val="20"/>
                <w:szCs w:val="20"/>
              </w:rPr>
              <w:t xml:space="preserve"> or S1</w:t>
            </w:r>
            <w:r w:rsidR="006B0782" w:rsidRPr="00542836">
              <w:rPr>
                <w:rFonts w:ascii="Arial" w:eastAsia="Times New Roman" w:hAnsi="Arial" w:cs="Arial"/>
                <w:color w:val="0000FF"/>
                <w:sz w:val="20"/>
                <w:szCs w:val="20"/>
              </w:rPr>
              <w:t xml:space="preserve"> and must be in all CAPS</w:t>
            </w:r>
          </w:p>
          <w:p w:rsidR="0039128A" w:rsidRPr="00542836" w:rsidRDefault="0039128A"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or not valid, the report is not processed at all.</w:t>
            </w:r>
          </w:p>
          <w:p w:rsidR="00AF1C25" w:rsidRPr="00542836" w:rsidRDefault="00AF1C25" w:rsidP="00C770EE">
            <w:pPr>
              <w:spacing w:after="0" w:line="240" w:lineRule="auto"/>
              <w:rPr>
                <w:rFonts w:ascii="Arial" w:eastAsia="Times New Roman" w:hAnsi="Arial" w:cs="Arial"/>
                <w:color w:val="0000FF"/>
                <w:sz w:val="20"/>
                <w:szCs w:val="20"/>
              </w:rPr>
            </w:pPr>
          </w:p>
          <w:p w:rsidR="00AF1C25" w:rsidRDefault="00AF1C25"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Excel Documents, the Report Type must be in Cell F2. Because miscellaneous worksheets can be inserted and are allowed, they need to be ignored by the validator. If Cell F2 does not contain </w:t>
            </w:r>
            <w:r w:rsidR="0039128A" w:rsidRPr="00542836">
              <w:rPr>
                <w:rFonts w:ascii="Arial" w:eastAsia="Times New Roman" w:hAnsi="Arial" w:cs="Arial"/>
                <w:color w:val="0000FF"/>
                <w:sz w:val="20"/>
                <w:szCs w:val="20"/>
              </w:rPr>
              <w:t xml:space="preserve">one of the following codes, </w:t>
            </w:r>
            <w:r w:rsidRPr="00542836">
              <w:rPr>
                <w:rFonts w:ascii="Arial" w:eastAsia="Times New Roman" w:hAnsi="Arial" w:cs="Arial"/>
                <w:color w:val="0000FF"/>
                <w:sz w:val="20"/>
                <w:szCs w:val="20"/>
              </w:rPr>
              <w:t>O1, A1, VV, AC, PT, or S1, the worksheet will be ignored and not processed. If the worksheet is not processed, no notification will be generated.</w:t>
            </w:r>
          </w:p>
          <w:p w:rsidR="004A25A0" w:rsidRDefault="004A25A0" w:rsidP="00C770EE">
            <w:pPr>
              <w:spacing w:after="0" w:line="240" w:lineRule="auto"/>
              <w:rPr>
                <w:rFonts w:ascii="Arial" w:eastAsia="Times New Roman" w:hAnsi="Arial" w:cs="Arial"/>
                <w:color w:val="0000FF"/>
                <w:sz w:val="20"/>
                <w:szCs w:val="20"/>
              </w:rPr>
            </w:pPr>
          </w:p>
          <w:p w:rsidR="004A25A0" w:rsidRPr="00542836" w:rsidRDefault="004A25A0" w:rsidP="00C770EE">
            <w:pPr>
              <w:spacing w:after="0" w:line="240" w:lineRule="auto"/>
              <w:rPr>
                <w:rFonts w:ascii="Arial" w:eastAsia="Times New Roman" w:hAnsi="Arial" w:cs="Arial"/>
                <w:color w:val="0000FF"/>
                <w:sz w:val="20"/>
                <w:szCs w:val="20"/>
              </w:rPr>
            </w:pPr>
          </w:p>
          <w:p w:rsidR="001F3640" w:rsidRPr="00542836" w:rsidRDefault="001F3640" w:rsidP="0039128A">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CODE</w:t>
            </w:r>
          </w:p>
        </w:tc>
        <w:tc>
          <w:tcPr>
            <w:tcW w:w="6750" w:type="dxa"/>
            <w:tcBorders>
              <w:top w:val="nil"/>
              <w:left w:val="nil"/>
              <w:bottom w:val="single" w:sz="4" w:space="0" w:color="auto"/>
              <w:right w:val="nil"/>
            </w:tcBorders>
            <w:shd w:val="clear" w:color="auto" w:fill="auto"/>
            <w:hideMark/>
          </w:tcPr>
          <w:p w:rsidR="00CF31A3" w:rsidRPr="00542836" w:rsidRDefault="00CF31A3"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 Code must be a valid code: </w:t>
            </w:r>
            <w:r w:rsidR="00B66CFD" w:rsidRPr="00542836">
              <w:rPr>
                <w:rFonts w:ascii="Arial" w:eastAsia="Times New Roman" w:hAnsi="Arial" w:cs="Arial"/>
                <w:color w:val="0000FF"/>
                <w:sz w:val="20"/>
                <w:szCs w:val="20"/>
              </w:rPr>
              <w:t xml:space="preserve">KK, MM, </w:t>
            </w:r>
            <w:r w:rsidRPr="00542836">
              <w:rPr>
                <w:rFonts w:ascii="Arial" w:eastAsia="Times New Roman" w:hAnsi="Arial" w:cs="Arial"/>
                <w:color w:val="0000FF"/>
                <w:sz w:val="20"/>
                <w:szCs w:val="20"/>
              </w:rPr>
              <w:t xml:space="preserve">GC, OR, </w:t>
            </w:r>
            <w:r w:rsidR="001D6E85" w:rsidRPr="00542836">
              <w:rPr>
                <w:rFonts w:ascii="Arial" w:eastAsia="Times New Roman" w:hAnsi="Arial" w:cs="Arial"/>
                <w:color w:val="0000FF"/>
                <w:sz w:val="20"/>
                <w:szCs w:val="20"/>
              </w:rPr>
              <w:t xml:space="preserve">P, </w:t>
            </w:r>
            <w:r w:rsidRPr="00542836">
              <w:rPr>
                <w:rFonts w:ascii="Arial" w:eastAsia="Times New Roman" w:hAnsi="Arial" w:cs="Arial"/>
                <w:color w:val="0000FF"/>
                <w:sz w:val="20"/>
                <w:szCs w:val="20"/>
              </w:rPr>
              <w:t>or AL</w:t>
            </w:r>
            <w:r w:rsidR="006B0782" w:rsidRPr="00542836">
              <w:rPr>
                <w:rFonts w:ascii="Arial" w:eastAsia="Times New Roman" w:hAnsi="Arial" w:cs="Arial"/>
                <w:color w:val="0000FF"/>
                <w:sz w:val="20"/>
                <w:szCs w:val="20"/>
              </w:rPr>
              <w:t xml:space="preserve"> and must be in all CAPS</w:t>
            </w:r>
          </w:p>
          <w:p w:rsidR="00B6408E" w:rsidRPr="00542836" w:rsidRDefault="00B6408E" w:rsidP="006065FE">
            <w:pPr>
              <w:spacing w:after="0" w:line="240" w:lineRule="auto"/>
              <w:rPr>
                <w:rFonts w:ascii="Arial" w:eastAsia="Times New Roman" w:hAnsi="Arial" w:cs="Arial"/>
                <w:color w:val="0000FF"/>
                <w:sz w:val="20"/>
                <w:szCs w:val="20"/>
              </w:rPr>
            </w:pPr>
          </w:p>
          <w:p w:rsidR="0039700C" w:rsidRPr="00542836" w:rsidRDefault="00B6408E"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39700C">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1D6E85"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r w:rsidR="00CF31A3"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r w:rsidR="00FF23FB"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AC4052"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AC4052" w:rsidRPr="00542836" w:rsidRDefault="00AC4052"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 (A1, O1)</w:t>
            </w:r>
          </w:p>
        </w:tc>
        <w:tc>
          <w:tcPr>
            <w:tcW w:w="6750" w:type="dxa"/>
            <w:tcBorders>
              <w:top w:val="nil"/>
              <w:left w:val="nil"/>
              <w:bottom w:val="single" w:sz="4" w:space="0" w:color="auto"/>
              <w:right w:val="nil"/>
            </w:tcBorders>
            <w:shd w:val="clear" w:color="auto" w:fill="auto"/>
            <w:hideMark/>
          </w:tcPr>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O1 reports with Product Codes ‘D’, ‘N’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A1 reports with Product Codes ‘D’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O1 reports with Product Codes ‘C’, ‘CD’, ‘LD’, ‘N’, ‘O’, and ‘OH’.</w:t>
            </w:r>
          </w:p>
          <w:p w:rsidR="00037D98" w:rsidRPr="00542836" w:rsidRDefault="00037D98" w:rsidP="00037D98">
            <w:pPr>
              <w:spacing w:after="0" w:line="240" w:lineRule="auto"/>
              <w:rPr>
                <w:rFonts w:ascii="Arial" w:eastAsia="Times New Roman" w:hAnsi="Arial" w:cs="Arial"/>
                <w:color w:val="0000FF"/>
                <w:sz w:val="20"/>
                <w:szCs w:val="20"/>
              </w:rPr>
            </w:pPr>
          </w:p>
          <w:p w:rsidR="008407A8" w:rsidRPr="000D5901" w:rsidRDefault="00037D98" w:rsidP="008407A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A1 reports with Product Codes ‘CD’, ‘LD’, ‘N’, ‘O’, and ‘OH’.</w:t>
            </w:r>
          </w:p>
        </w:tc>
        <w:tc>
          <w:tcPr>
            <w:tcW w:w="630" w:type="dxa"/>
            <w:tcBorders>
              <w:top w:val="nil"/>
              <w:left w:val="single" w:sz="8" w:space="0" w:color="auto"/>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AC4052" w:rsidRPr="00542836" w:rsidRDefault="00AC4052" w:rsidP="00AC405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r>
      <w:tr w:rsidR="00CF31A3" w:rsidRPr="00542836" w:rsidTr="00542836">
        <w:trPr>
          <w:trHeight w:val="1344"/>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(NAME)</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reported Accounting Unit name </w:t>
            </w:r>
            <w:r w:rsidR="000E7F7E" w:rsidRPr="00542836">
              <w:rPr>
                <w:rFonts w:ascii="Arial" w:eastAsia="Times New Roman" w:hAnsi="Arial" w:cs="Arial"/>
                <w:color w:val="0000FF"/>
                <w:sz w:val="20"/>
                <w:szCs w:val="20"/>
              </w:rPr>
              <w:t>should agree with the</w:t>
            </w:r>
            <w:r w:rsidRPr="00542836">
              <w:rPr>
                <w:rFonts w:ascii="Arial" w:eastAsia="Times New Roman" w:hAnsi="Arial" w:cs="Arial"/>
                <w:color w:val="0000FF"/>
                <w:sz w:val="20"/>
                <w:szCs w:val="20"/>
              </w:rPr>
              <w:t xml:space="preserve"> name assigned to the Accounting Unit code.</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This check confirms that the Name is not blank.  It rejects only if it is blank.</w:t>
            </w:r>
          </w:p>
          <w:p w:rsidR="00B6408E" w:rsidRPr="00542836" w:rsidRDefault="00B6408E"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234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E52B0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50" w:type="dxa"/>
            <w:tcBorders>
              <w:top w:val="nil"/>
              <w:left w:val="nil"/>
              <w:bottom w:val="single" w:sz="4" w:space="0" w:color="auto"/>
              <w:right w:val="nil"/>
            </w:tcBorders>
            <w:shd w:val="clear" w:color="auto" w:fill="auto"/>
            <w:hideMark/>
          </w:tcPr>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Accounting Unit must </w:t>
            </w:r>
            <w:r w:rsidR="00A30A56" w:rsidRPr="00542836">
              <w:rPr>
                <w:rFonts w:ascii="Arial" w:eastAsia="Times New Roman" w:hAnsi="Arial" w:cs="Arial"/>
                <w:color w:val="0000FF"/>
                <w:sz w:val="20"/>
                <w:szCs w:val="20"/>
              </w:rPr>
              <w:t>be</w:t>
            </w:r>
            <w:r w:rsidRPr="00542836">
              <w:rPr>
                <w:rFonts w:ascii="Arial" w:eastAsia="Times New Roman" w:hAnsi="Arial" w:cs="Arial"/>
                <w:color w:val="0000FF"/>
                <w:sz w:val="20"/>
                <w:szCs w:val="20"/>
              </w:rPr>
              <w:t xml:space="preserve"> a valid </w:t>
            </w:r>
            <w:r w:rsidR="00EB2C2A" w:rsidRPr="00542836">
              <w:rPr>
                <w:rFonts w:ascii="Arial" w:eastAsia="Times New Roman" w:hAnsi="Arial" w:cs="Arial"/>
                <w:color w:val="0000FF"/>
                <w:sz w:val="20"/>
                <w:szCs w:val="20"/>
              </w:rPr>
              <w:t>four-digit</w:t>
            </w:r>
            <w:r w:rsidR="006B57A7"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code</w:t>
            </w:r>
            <w:r w:rsidR="006B57A7" w:rsidRPr="00542836">
              <w:rPr>
                <w:rFonts w:ascii="Arial" w:eastAsia="Times New Roman" w:hAnsi="Arial" w:cs="Arial"/>
                <w:color w:val="0000FF"/>
                <w:sz w:val="20"/>
                <w:szCs w:val="20"/>
              </w:rPr>
              <w:t xml:space="preserve"> and</w:t>
            </w:r>
            <w:r w:rsidR="00CB023B" w:rsidRPr="00542836">
              <w:rPr>
                <w:rFonts w:ascii="Arial" w:eastAsia="Times New Roman" w:hAnsi="Arial" w:cs="Arial"/>
                <w:color w:val="0000FF"/>
                <w:sz w:val="20"/>
                <w:szCs w:val="20"/>
              </w:rPr>
              <w:t xml:space="preserve"> </w:t>
            </w:r>
            <w:r w:rsidR="006B57A7" w:rsidRPr="00542836">
              <w:rPr>
                <w:rFonts w:ascii="Arial" w:eastAsia="Times New Roman" w:hAnsi="Arial" w:cs="Arial"/>
                <w:color w:val="0000FF"/>
                <w:sz w:val="20"/>
                <w:szCs w:val="20"/>
              </w:rPr>
              <w:t>the code must be displayed in all CAPS</w:t>
            </w:r>
            <w:r w:rsidR="00695814"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Accounting Unit</w:t>
            </w:r>
            <w:r w:rsidR="00CF31A3" w:rsidRPr="00542836">
              <w:rPr>
                <w:rFonts w:ascii="Arial" w:eastAsia="Times New Roman" w:hAnsi="Arial" w:cs="Arial"/>
                <w:color w:val="0000FF"/>
                <w:sz w:val="20"/>
                <w:szCs w:val="20"/>
              </w:rPr>
              <w:t xml:space="preserve"> must be active during the Production Month reported</w:t>
            </w:r>
            <w:r w:rsidR="00157646"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w:t>
            </w:r>
            <w:r w:rsidR="00CF31A3" w:rsidRPr="00542836">
              <w:rPr>
                <w:rFonts w:ascii="Arial" w:eastAsia="Times New Roman" w:hAnsi="Arial" w:cs="Arial"/>
                <w:color w:val="0000FF"/>
                <w:sz w:val="20"/>
                <w:szCs w:val="20"/>
              </w:rPr>
              <w:t>he lessee must have ownership in it, checked against the lease ownership, during the Production Month reported.</w:t>
            </w:r>
            <w:r w:rsidR="00CF31A3" w:rsidRPr="00542836">
              <w:rPr>
                <w:rFonts w:ascii="Arial" w:eastAsia="Times New Roman" w:hAnsi="Arial" w:cs="Arial"/>
                <w:color w:val="0000FF"/>
                <w:sz w:val="20"/>
                <w:szCs w:val="20"/>
              </w:rPr>
              <w:br w:type="page"/>
            </w:r>
            <w:r w:rsidR="00CF31A3" w:rsidRPr="00542836">
              <w:rPr>
                <w:rFonts w:ascii="Arial" w:eastAsia="Times New Roman" w:hAnsi="Arial" w:cs="Arial"/>
                <w:color w:val="0000FF"/>
                <w:sz w:val="20"/>
                <w:szCs w:val="20"/>
              </w:rPr>
              <w:br w:type="page"/>
            </w:r>
          </w:p>
          <w:p w:rsidR="00A30A56" w:rsidRPr="00542836" w:rsidRDefault="00A30A56" w:rsidP="00A30A56">
            <w:pPr>
              <w:spacing w:after="0" w:line="240" w:lineRule="auto"/>
              <w:rPr>
                <w:rFonts w:ascii="Arial" w:eastAsia="Times New Roman" w:hAnsi="Arial" w:cs="Arial"/>
                <w:color w:val="0000FF"/>
                <w:sz w:val="20"/>
                <w:szCs w:val="20"/>
              </w:rPr>
            </w:pPr>
          </w:p>
          <w:p w:rsidR="00850797" w:rsidRPr="00542836" w:rsidRDefault="00CF31A3"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All three criteria must be met or the report will</w:t>
            </w:r>
            <w:r w:rsidR="00A30A56"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reject.</w:t>
            </w:r>
            <w:r w:rsidR="00850797" w:rsidRPr="00542836">
              <w:rPr>
                <w:rFonts w:ascii="Arial" w:eastAsia="Times New Roman" w:hAnsi="Arial" w:cs="Arial"/>
                <w:color w:val="0000FF"/>
                <w:sz w:val="20"/>
                <w:szCs w:val="20"/>
              </w:rPr>
              <w:t xml:space="preserve"> Exception:</w:t>
            </w:r>
          </w:p>
          <w:p w:rsidR="00850797" w:rsidRPr="00542836"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t>If the Accounting Unit has been zeroed out (i.e. made inactive) because of inclusion in an expansion of another Unit or PA, then no further revisions can be accepted for the Accounting Unit after being zeroed out.</w:t>
            </w:r>
          </w:p>
          <w:p w:rsidR="00850797" w:rsidRPr="00542836" w:rsidRDefault="00850797" w:rsidP="00850797">
            <w:pPr>
              <w:spacing w:after="0" w:line="240" w:lineRule="auto"/>
              <w:rPr>
                <w:rFonts w:ascii="Arial" w:eastAsia="Times New Roman" w:hAnsi="Arial" w:cs="Arial"/>
                <w:color w:val="0000FF"/>
                <w:sz w:val="20"/>
                <w:szCs w:val="20"/>
              </w:rPr>
            </w:pPr>
          </w:p>
          <w:p w:rsidR="00053E4D" w:rsidRPr="00542836"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8275A" w:rsidRPr="00542836" w:rsidTr="00422593">
        <w:trPr>
          <w:trHeight w:val="669"/>
        </w:trPr>
        <w:tc>
          <w:tcPr>
            <w:tcW w:w="3696" w:type="dxa"/>
            <w:tcBorders>
              <w:top w:val="nil"/>
              <w:left w:val="single" w:sz="12" w:space="0" w:color="auto"/>
              <w:bottom w:val="single" w:sz="4" w:space="0" w:color="auto"/>
              <w:right w:val="single" w:sz="8" w:space="0" w:color="auto"/>
            </w:tcBorders>
            <w:shd w:val="clear" w:color="auto" w:fill="auto"/>
          </w:tcPr>
          <w:p w:rsidR="0008275A" w:rsidRPr="00C71DC9" w:rsidRDefault="0008275A" w:rsidP="00E52B07">
            <w:pPr>
              <w:spacing w:after="0" w:line="240" w:lineRule="auto"/>
              <w:rPr>
                <w:rFonts w:ascii="Arial" w:eastAsia="Times New Roman" w:hAnsi="Arial" w:cs="Arial"/>
                <w:sz w:val="20"/>
                <w:szCs w:val="20"/>
              </w:rPr>
            </w:pPr>
            <w:r w:rsidRPr="00C71DC9">
              <w:rPr>
                <w:rFonts w:ascii="Arial" w:eastAsia="Times New Roman" w:hAnsi="Arial" w:cs="Arial"/>
                <w:sz w:val="20"/>
                <w:szCs w:val="20"/>
              </w:rPr>
              <w:lastRenderedPageBreak/>
              <w:t>ACCOUNTING UNIT CODE</w:t>
            </w:r>
            <w:r w:rsidR="00290E1B" w:rsidRPr="00C71DC9">
              <w:rPr>
                <w:rFonts w:ascii="Arial" w:eastAsia="Times New Roman" w:hAnsi="Arial" w:cs="Arial"/>
                <w:sz w:val="20"/>
                <w:szCs w:val="20"/>
              </w:rPr>
              <w:t xml:space="preserve"> (VV and AC)</w:t>
            </w:r>
          </w:p>
        </w:tc>
        <w:tc>
          <w:tcPr>
            <w:tcW w:w="6750" w:type="dxa"/>
            <w:tcBorders>
              <w:top w:val="nil"/>
              <w:left w:val="nil"/>
              <w:bottom w:val="single" w:sz="4" w:space="0" w:color="auto"/>
              <w:right w:val="nil"/>
            </w:tcBorders>
            <w:shd w:val="clear" w:color="auto" w:fill="auto"/>
          </w:tcPr>
          <w:p w:rsidR="0008275A" w:rsidRPr="00C71DC9" w:rsidRDefault="0008275A" w:rsidP="00A30A5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nil"/>
              <w:left w:val="single" w:sz="8" w:space="0" w:color="auto"/>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542836" w:rsidRDefault="0008275A"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08275A" w:rsidRPr="00542836" w:rsidRDefault="0008275A"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r>
      <w:tr w:rsidR="0000321E"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REVISION NO.</w:t>
            </w:r>
          </w:p>
        </w:tc>
        <w:tc>
          <w:tcPr>
            <w:tcW w:w="6750" w:type="dxa"/>
            <w:tcBorders>
              <w:top w:val="nil"/>
              <w:left w:val="nil"/>
              <w:bottom w:val="single" w:sz="4" w:space="0" w:color="auto"/>
              <w:right w:val="nil"/>
            </w:tcBorders>
            <w:shd w:val="clear" w:color="auto" w:fill="auto"/>
            <w:hideMark/>
          </w:tcPr>
          <w:p w:rsidR="0000321E" w:rsidRPr="00542836" w:rsidRDefault="00623AAA" w:rsidP="0000321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00321E" w:rsidRPr="00542836" w:rsidRDefault="0000321E" w:rsidP="0000321E">
            <w:pPr>
              <w:spacing w:after="0" w:line="240" w:lineRule="auto"/>
              <w:rPr>
                <w:rFonts w:ascii="Arial" w:eastAsia="Times New Roman" w:hAnsi="Arial" w:cs="Arial"/>
                <w:color w:val="0000FF"/>
                <w:sz w:val="20"/>
                <w:szCs w:val="20"/>
              </w:rPr>
            </w:pPr>
          </w:p>
          <w:p w:rsidR="0000321E" w:rsidRPr="00542836" w:rsidRDefault="0000321E"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w:t>
            </w:r>
            <w:r w:rsidR="00814D0A" w:rsidRPr="00542836">
              <w:rPr>
                <w:rFonts w:ascii="Arial" w:eastAsia="Times New Roman" w:hAnsi="Arial" w:cs="Arial"/>
                <w:color w:val="0000FF"/>
                <w:sz w:val="20"/>
                <w:szCs w:val="20"/>
              </w:rPr>
              <w:t xml:space="preserve"> and control number </w:t>
            </w:r>
            <w:r w:rsidRPr="00542836">
              <w:rPr>
                <w:rFonts w:ascii="Arial" w:eastAsia="Times New Roman" w:hAnsi="Arial" w:cs="Arial"/>
                <w:color w:val="0000FF"/>
                <w:sz w:val="20"/>
                <w:szCs w:val="20"/>
              </w:rPr>
              <w:t>in the same report month</w:t>
            </w:r>
            <w:r w:rsidR="00702A42"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 xml:space="preserve">for the reason being, </w:t>
            </w:r>
            <w:r w:rsidRPr="00542836">
              <w:rPr>
                <w:rFonts w:ascii="Arial" w:eastAsia="Times New Roman" w:hAnsi="Arial" w:cs="Arial"/>
                <w:color w:val="0000FF"/>
                <w:sz w:val="20"/>
                <w:szCs w:val="20"/>
              </w:rPr>
              <w:t xml:space="preserve">the data in the latest filed report will over-write the previously filed data. </w:t>
            </w:r>
            <w:r w:rsidR="00BE315F" w:rsidRPr="00542836">
              <w:rPr>
                <w:rFonts w:ascii="Arial" w:eastAsia="Times New Roman" w:hAnsi="Arial" w:cs="Arial"/>
                <w:color w:val="0000FF"/>
                <w:sz w:val="20"/>
                <w:szCs w:val="20"/>
              </w:rPr>
              <w:t xml:space="preserve">Also, a second report with a higher revision number can only be filed in the same report month if the </w:t>
            </w:r>
            <w:r w:rsidR="00B939B4" w:rsidRPr="00542836">
              <w:rPr>
                <w:rFonts w:ascii="Arial" w:eastAsia="Times New Roman" w:hAnsi="Arial" w:cs="Arial"/>
                <w:color w:val="0000FF"/>
                <w:sz w:val="20"/>
                <w:szCs w:val="20"/>
              </w:rPr>
              <w:t>report with a higher</w:t>
            </w:r>
            <w:r w:rsidR="00BE315F" w:rsidRPr="00542836">
              <w:rPr>
                <w:rFonts w:ascii="Arial" w:eastAsia="Times New Roman" w:hAnsi="Arial" w:cs="Arial"/>
                <w:color w:val="0000FF"/>
                <w:sz w:val="20"/>
                <w:szCs w:val="20"/>
              </w:rPr>
              <w:t xml:space="preserve"> revision </w:t>
            </w:r>
            <w:r w:rsidR="00B939B4" w:rsidRPr="00542836">
              <w:rPr>
                <w:rFonts w:ascii="Arial" w:eastAsia="Times New Roman" w:hAnsi="Arial" w:cs="Arial"/>
                <w:color w:val="0000FF"/>
                <w:sz w:val="20"/>
                <w:szCs w:val="20"/>
              </w:rPr>
              <w:t xml:space="preserve">number </w:t>
            </w:r>
            <w:r w:rsidR="00BE315F" w:rsidRPr="00542836">
              <w:rPr>
                <w:rFonts w:ascii="Arial" w:eastAsia="Times New Roman" w:hAnsi="Arial" w:cs="Arial"/>
                <w:color w:val="0000FF"/>
                <w:sz w:val="20"/>
                <w:szCs w:val="20"/>
              </w:rPr>
              <w:t>has a unique control number.</w:t>
            </w:r>
            <w:r w:rsidR="000E5712" w:rsidRPr="00542836">
              <w:rPr>
                <w:rFonts w:ascii="Arial" w:eastAsia="Times New Roman" w:hAnsi="Arial" w:cs="Arial"/>
                <w:color w:val="0000FF"/>
                <w:sz w:val="20"/>
                <w:szCs w:val="20"/>
              </w:rPr>
              <w:t xml:space="preserve"> For example, if revision 1 is filed with control number 000000000P01201300 and revision 2 is filed with control number of 000000000P01201301</w:t>
            </w:r>
            <w:r w:rsidR="00B939B4" w:rsidRPr="00542836">
              <w:rPr>
                <w:rFonts w:ascii="Arial" w:eastAsia="Times New Roman" w:hAnsi="Arial" w:cs="Arial"/>
                <w:color w:val="0000FF"/>
                <w:sz w:val="20"/>
                <w:szCs w:val="20"/>
              </w:rPr>
              <w:t>,</w:t>
            </w:r>
            <w:r w:rsidR="000E5712" w:rsidRPr="00542836">
              <w:rPr>
                <w:rFonts w:ascii="Arial" w:eastAsia="Times New Roman" w:hAnsi="Arial" w:cs="Arial"/>
                <w:color w:val="0000FF"/>
                <w:sz w:val="20"/>
                <w:szCs w:val="20"/>
              </w:rPr>
              <w:t xml:space="preserve"> both revisions </w:t>
            </w:r>
            <w:r w:rsidR="00814D0A" w:rsidRPr="00542836">
              <w:rPr>
                <w:rFonts w:ascii="Arial" w:eastAsia="Times New Roman" w:hAnsi="Arial" w:cs="Arial"/>
                <w:color w:val="0000FF"/>
                <w:sz w:val="20"/>
                <w:szCs w:val="20"/>
              </w:rPr>
              <w:t xml:space="preserve">will </w:t>
            </w:r>
            <w:r w:rsidR="000E5712" w:rsidRPr="00542836">
              <w:rPr>
                <w:rFonts w:ascii="Arial" w:eastAsia="Times New Roman" w:hAnsi="Arial" w:cs="Arial"/>
                <w:color w:val="0000FF"/>
                <w:sz w:val="20"/>
                <w:szCs w:val="20"/>
              </w:rPr>
              <w:t>be accepted.</w:t>
            </w:r>
          </w:p>
          <w:p w:rsidR="00053E4D" w:rsidRPr="00542836" w:rsidRDefault="00053E4D" w:rsidP="00A75F31">
            <w:pPr>
              <w:spacing w:after="0" w:line="240" w:lineRule="auto"/>
              <w:rPr>
                <w:rFonts w:ascii="Arial" w:eastAsia="Times New Roman" w:hAnsi="Arial" w:cs="Arial"/>
                <w:color w:val="0000FF"/>
                <w:sz w:val="20"/>
                <w:szCs w:val="20"/>
              </w:rPr>
            </w:pPr>
          </w:p>
          <w:p w:rsidR="00053E4D" w:rsidRPr="00542836" w:rsidRDefault="00053E4D"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A75F31">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CB023B"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CB023B" w:rsidRPr="00542836" w:rsidRDefault="00CB023B"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O1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CB023B" w:rsidRPr="00542836" w:rsidRDefault="00CB023B" w:rsidP="00CB023B">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CB023B" w:rsidRPr="00542836" w:rsidRDefault="00CB023B" w:rsidP="00CB023B">
            <w:pPr>
              <w:spacing w:after="0" w:line="240" w:lineRule="auto"/>
              <w:rPr>
                <w:rFonts w:ascii="Arial" w:eastAsia="Times New Roman" w:hAnsi="Arial" w:cs="Arial"/>
                <w:color w:val="0000FF"/>
                <w:sz w:val="20"/>
                <w:szCs w:val="20"/>
              </w:rPr>
            </w:pPr>
          </w:p>
          <w:p w:rsidR="00CD024E" w:rsidRPr="00542836" w:rsidRDefault="00CB023B"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 in the same report month</w:t>
            </w:r>
            <w:r w:rsidR="00702A42" w:rsidRPr="00542836">
              <w:rPr>
                <w:rFonts w:ascii="Arial" w:eastAsia="Times New Roman" w:hAnsi="Arial" w:cs="Arial"/>
                <w:color w:val="0000FF"/>
                <w:sz w:val="20"/>
                <w:szCs w:val="20"/>
              </w:rPr>
              <w:t>,</w:t>
            </w:r>
            <w:r w:rsidR="00AB5E8A" w:rsidRPr="00542836">
              <w:rPr>
                <w:rFonts w:ascii="Arial" w:eastAsia="Times New Roman" w:hAnsi="Arial" w:cs="Arial"/>
                <w:color w:val="0000FF"/>
                <w:sz w:val="20"/>
                <w:szCs w:val="20"/>
              </w:rPr>
              <w:t xml:space="preserve"> for the reason being,</w:t>
            </w:r>
            <w:r w:rsidRPr="00542836">
              <w:rPr>
                <w:rFonts w:ascii="Arial" w:eastAsia="Times New Roman" w:hAnsi="Arial" w:cs="Arial"/>
                <w:color w:val="0000FF"/>
                <w:sz w:val="20"/>
                <w:szCs w:val="20"/>
              </w:rPr>
              <w:t xml:space="preserve"> the data in the latest filed report will over-write the previously filed data. </w:t>
            </w:r>
          </w:p>
          <w:p w:rsidR="00CD024E" w:rsidRPr="00542836" w:rsidRDefault="00CD024E" w:rsidP="00CD024E">
            <w:pPr>
              <w:spacing w:after="0" w:line="240" w:lineRule="auto"/>
              <w:rPr>
                <w:rFonts w:ascii="Arial" w:eastAsia="Times New Roman" w:hAnsi="Arial" w:cs="Arial"/>
                <w:color w:val="0000FF"/>
                <w:sz w:val="20"/>
                <w:szCs w:val="20"/>
              </w:rPr>
            </w:pPr>
          </w:p>
          <w:p w:rsidR="00CD024E" w:rsidRPr="00542836" w:rsidRDefault="00CD024E"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CD024E" w:rsidRPr="00542836" w:rsidRDefault="00CD024E" w:rsidP="00CB023B">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Del="00695814" w:rsidRDefault="00CB023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B023B" w:rsidRPr="00542836" w:rsidRDefault="00CB023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r>
      <w:tr w:rsidR="00A95421"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AB5E8A" w:rsidRPr="00542836" w:rsidRDefault="00A95421"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EXCEPTION: Reports can be re-filed with the same revision number </w:t>
            </w:r>
            <w:r w:rsidR="00814D0A" w:rsidRPr="00542836">
              <w:rPr>
                <w:rFonts w:ascii="Arial" w:eastAsia="Times New Roman" w:hAnsi="Arial" w:cs="Arial"/>
                <w:color w:val="0000FF"/>
                <w:sz w:val="20"/>
                <w:szCs w:val="20"/>
              </w:rPr>
              <w:t xml:space="preserve">and control number </w:t>
            </w:r>
            <w:r w:rsidRPr="00542836">
              <w:rPr>
                <w:rFonts w:ascii="Arial" w:eastAsia="Times New Roman" w:hAnsi="Arial" w:cs="Arial"/>
                <w:color w:val="0000FF"/>
                <w:sz w:val="20"/>
                <w:szCs w:val="20"/>
              </w:rPr>
              <w:t>in the same report month</w:t>
            </w:r>
            <w:r w:rsidR="00AB5E8A"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for the reason being,</w:t>
            </w:r>
            <w:r w:rsidRPr="00542836">
              <w:rPr>
                <w:rFonts w:ascii="Arial" w:eastAsia="Times New Roman" w:hAnsi="Arial" w:cs="Arial"/>
                <w:color w:val="0000FF"/>
                <w:sz w:val="20"/>
                <w:szCs w:val="20"/>
              </w:rPr>
              <w:t xml:space="preserve"> the data in the latest filed report will over-write the previously filed data.</w:t>
            </w:r>
            <w:r w:rsidR="00814D0A" w:rsidRPr="00542836">
              <w:rPr>
                <w:rFonts w:ascii="Arial" w:eastAsia="Times New Roman" w:hAnsi="Arial" w:cs="Arial"/>
                <w:color w:val="0000FF"/>
                <w:sz w:val="20"/>
                <w:szCs w:val="20"/>
              </w:rPr>
              <w:t xml:space="preserve"> Revisions greater than zero must use the same control number as revision 00</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B5E8A" w:rsidRPr="00542836" w:rsidDel="00695814" w:rsidRDefault="00A95421"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95421" w:rsidRPr="00542836" w:rsidRDefault="00A95421"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r>
      <w:tr w:rsidR="0000321E" w:rsidRPr="00542836" w:rsidTr="00542836">
        <w:trPr>
          <w:trHeight w:val="171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MONTH</w:t>
            </w:r>
          </w:p>
        </w:tc>
        <w:tc>
          <w:tcPr>
            <w:tcW w:w="6750" w:type="dxa"/>
            <w:tcBorders>
              <w:top w:val="single" w:sz="4" w:space="0" w:color="auto"/>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the Report Month is greater than the Production Month and equal to the current month (based on system date),</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and uses the first day of the month (03/01/2010)</w:t>
            </w:r>
          </w:p>
          <w:p w:rsidR="00053E4D" w:rsidRPr="00542836" w:rsidRDefault="00053E4D" w:rsidP="00271A46">
            <w:pPr>
              <w:spacing w:after="0" w:line="240" w:lineRule="auto"/>
              <w:rPr>
                <w:rFonts w:ascii="Arial" w:eastAsia="Times New Roman" w:hAnsi="Arial" w:cs="Arial"/>
                <w:color w:val="0000FF"/>
                <w:sz w:val="20"/>
                <w:szCs w:val="20"/>
              </w:rPr>
            </w:pPr>
          </w:p>
          <w:p w:rsidR="00053E4D" w:rsidRPr="00542836" w:rsidRDefault="00053E4D"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00321E" w:rsidRPr="00542836" w:rsidTr="004A25A0">
        <w:trPr>
          <w:trHeight w:val="135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MONTH (S1)</w:t>
            </w:r>
          </w:p>
        </w:tc>
        <w:tc>
          <w:tcPr>
            <w:tcW w:w="6750" w:type="dxa"/>
            <w:tcBorders>
              <w:top w:val="nil"/>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and equal to the current month </w:t>
            </w:r>
            <w:r w:rsidR="00CC4316" w:rsidRPr="00542836">
              <w:rPr>
                <w:rFonts w:ascii="Arial" w:eastAsia="Times New Roman" w:hAnsi="Arial" w:cs="Arial"/>
                <w:color w:val="0000FF"/>
                <w:sz w:val="20"/>
                <w:szCs w:val="20"/>
              </w:rPr>
              <w:t>(based</w:t>
            </w:r>
            <w:r w:rsidRPr="00542836">
              <w:rPr>
                <w:rFonts w:ascii="Arial" w:eastAsia="Times New Roman" w:hAnsi="Arial" w:cs="Arial"/>
                <w:color w:val="0000FF"/>
                <w:sz w:val="20"/>
                <w:szCs w:val="20"/>
              </w:rPr>
              <w:t xml:space="preserve"> on system date) and uses the first day of the month (03/01/201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00321E" w:rsidRPr="00542836" w:rsidRDefault="0000321E" w:rsidP="00271A46">
            <w:pPr>
              <w:spacing w:after="0" w:line="240" w:lineRule="auto"/>
              <w:rPr>
                <w:rFonts w:ascii="Arial" w:eastAsia="Times New Roman" w:hAnsi="Arial" w:cs="Arial"/>
                <w:color w:val="0000FF"/>
                <w:sz w:val="20"/>
                <w:szCs w:val="20"/>
              </w:rPr>
            </w:pPr>
          </w:p>
          <w:p w:rsidR="00722EE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r w:rsidRPr="00542836">
              <w:rPr>
                <w:rFonts w:ascii="Arial" w:eastAsia="Times New Roman" w:hAnsi="Arial" w:cs="Arial"/>
                <w:color w:val="0000FF"/>
                <w:sz w:val="20"/>
                <w:szCs w:val="20"/>
              </w:rPr>
              <w:br w:type="page"/>
            </w:r>
            <w:r w:rsidR="009A0D14"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The Report Month on the S1 for revisions greater than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must be equal to the Report Month for revision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 the same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8F5390" w:rsidRPr="00542836" w:rsidTr="00542836">
        <w:trPr>
          <w:trHeight w:val="6303"/>
        </w:trPr>
        <w:tc>
          <w:tcPr>
            <w:tcW w:w="3696" w:type="dxa"/>
            <w:tcBorders>
              <w:top w:val="nil"/>
              <w:left w:val="single" w:sz="12" w:space="0" w:color="auto"/>
              <w:bottom w:val="single" w:sz="4" w:space="0" w:color="auto"/>
              <w:right w:val="single" w:sz="8" w:space="0" w:color="auto"/>
            </w:tcBorders>
            <w:shd w:val="clear" w:color="auto" w:fill="auto"/>
          </w:tcPr>
          <w:p w:rsidR="008F5390" w:rsidRPr="00542836" w:rsidRDefault="003D7FE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CONTROL NUMBER</w:t>
            </w:r>
          </w:p>
        </w:tc>
        <w:tc>
          <w:tcPr>
            <w:tcW w:w="6750" w:type="dxa"/>
            <w:tcBorders>
              <w:top w:val="nil"/>
              <w:left w:val="nil"/>
              <w:bottom w:val="single" w:sz="4" w:space="0" w:color="auto"/>
              <w:right w:val="nil"/>
            </w:tcBorders>
            <w:shd w:val="clear" w:color="auto" w:fill="auto"/>
          </w:tcPr>
          <w:p w:rsidR="00526492" w:rsidRPr="00542836" w:rsidRDefault="00526492" w:rsidP="0052649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Control Number contains 18 digits and must be unique and not already exist within the system, except to replace a report previously filed within the same Report Month. </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4A25A0" w:rsidRPr="00542836" w:rsidRDefault="008F5390" w:rsidP="00000FA7">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8F5390" w:rsidRPr="00542836" w:rsidRDefault="008F5390"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r>
      <w:tr w:rsidR="00136DA6"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136DA6" w:rsidRPr="00542836" w:rsidRDefault="00136DA6"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CONTROL NUMBER </w:t>
            </w:r>
            <w:r w:rsidR="005E035F" w:rsidRPr="00542836">
              <w:rPr>
                <w:rFonts w:ascii="Arial" w:eastAsia="Times New Roman" w:hAnsi="Arial" w:cs="Arial"/>
                <w:sz w:val="20"/>
                <w:szCs w:val="20"/>
              </w:rPr>
              <w:t>(S1)</w:t>
            </w:r>
          </w:p>
        </w:tc>
        <w:tc>
          <w:tcPr>
            <w:tcW w:w="6750" w:type="dxa"/>
            <w:tcBorders>
              <w:top w:val="nil"/>
              <w:left w:val="nil"/>
              <w:bottom w:val="single" w:sz="4" w:space="0" w:color="auto"/>
              <w:right w:val="nil"/>
            </w:tcBorders>
            <w:shd w:val="clear" w:color="auto" w:fill="auto"/>
          </w:tcPr>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revision 0, the current month must equal the Report Month and the Control Number </w:t>
            </w:r>
            <w:r w:rsidR="006B0782" w:rsidRPr="00542836">
              <w:rPr>
                <w:rFonts w:ascii="Arial" w:eastAsia="Times New Roman" w:hAnsi="Arial" w:cs="Arial"/>
                <w:color w:val="0000FF"/>
                <w:sz w:val="20"/>
                <w:szCs w:val="20"/>
              </w:rPr>
              <w:t xml:space="preserve">must </w:t>
            </w:r>
            <w:r w:rsidRPr="00542836">
              <w:rPr>
                <w:rFonts w:ascii="Arial" w:eastAsia="Times New Roman" w:hAnsi="Arial" w:cs="Arial"/>
                <w:color w:val="0000FF"/>
                <w:sz w:val="20"/>
                <w:szCs w:val="20"/>
              </w:rPr>
              <w:t>be unique.</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b/>
                <w:bCs/>
                <w:color w:val="0000FF"/>
                <w:sz w:val="20"/>
                <w:szCs w:val="20"/>
              </w:rPr>
            </w:pPr>
            <w:r w:rsidRPr="00542836">
              <w:rPr>
                <w:rFonts w:ascii="Arial" w:eastAsia="Times New Roman" w:hAnsi="Arial" w:cs="Arial"/>
                <w:color w:val="0000FF"/>
                <w:sz w:val="20"/>
                <w:szCs w:val="20"/>
              </w:rPr>
              <w:t>For revisions &gt; 0, the Control Number and Report Month must equal the Control Number and Report Month on revision 0.</w:t>
            </w:r>
            <w:r w:rsidR="002F0E22"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 </w:t>
            </w:r>
            <w:r w:rsidRPr="00542836">
              <w:rPr>
                <w:rFonts w:ascii="Arial" w:eastAsia="Times New Roman" w:hAnsi="Arial" w:cs="Arial"/>
                <w:b/>
                <w:bCs/>
                <w:color w:val="0000FF"/>
                <w:sz w:val="20"/>
                <w:szCs w:val="20"/>
              </w:rPr>
              <w:t>The revision number must be incremented by 1 from the previous revision.</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revisions &gt; 0, the current month must be greater than the Report Month and the control number must equal</w:t>
            </w:r>
            <w:r w:rsidR="00DA5F42" w:rsidRPr="00542836">
              <w:rPr>
                <w:rFonts w:ascii="Arial" w:eastAsia="Times New Roman" w:hAnsi="Arial" w:cs="Arial"/>
                <w:color w:val="0000FF"/>
                <w:sz w:val="20"/>
                <w:szCs w:val="20"/>
              </w:rPr>
              <w:t xml:space="preserve"> the revision 0 control number.</w:t>
            </w:r>
          </w:p>
          <w:p w:rsidR="00526492" w:rsidRPr="00542836" w:rsidRDefault="00526492" w:rsidP="00DA5F42">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136DA6" w:rsidRPr="00542836" w:rsidRDefault="00136DA6"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05B4D" w:rsidRPr="00542836" w:rsidRDefault="00136DA6"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136DA6" w:rsidRPr="00542836" w:rsidRDefault="00136DA6"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r>
      <w:tr w:rsidR="00DA5F42"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DA5F42" w:rsidRPr="00542836" w:rsidRDefault="00DA5F42"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 xml:space="preserve">CONTROL NUMBER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r w:rsidRPr="00542836">
              <w:rPr>
                <w:rFonts w:ascii="Arial" w:eastAsia="Times New Roman" w:hAnsi="Arial" w:cs="Arial"/>
                <w:sz w:val="20"/>
                <w:szCs w:val="20"/>
              </w:rPr>
              <w:t xml:space="preserve"> (Continued)</w:t>
            </w:r>
          </w:p>
        </w:tc>
        <w:tc>
          <w:tcPr>
            <w:tcW w:w="6750" w:type="dxa"/>
            <w:tcBorders>
              <w:top w:val="nil"/>
              <w:left w:val="nil"/>
              <w:bottom w:val="single" w:sz="4" w:space="0" w:color="auto"/>
              <w:right w:val="nil"/>
            </w:tcBorders>
            <w:shd w:val="clear" w:color="auto" w:fill="auto"/>
          </w:tcPr>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Re-filing of the same Revision Number in the current report month is allowed. A second revision with the same control number in </w:t>
            </w:r>
            <w:r w:rsidRPr="00542836">
              <w:rPr>
                <w:rFonts w:ascii="Arial" w:eastAsia="Times New Roman" w:hAnsi="Arial" w:cs="Arial"/>
                <w:bCs/>
                <w:color w:val="0000FF"/>
                <w:sz w:val="20"/>
                <w:szCs w:val="20"/>
              </w:rPr>
              <w:t xml:space="preserve">the </w:t>
            </w:r>
            <w:r w:rsidRPr="00542836">
              <w:rPr>
                <w:rFonts w:ascii="Arial" w:eastAsia="Times New Roman" w:hAnsi="Arial" w:cs="Arial"/>
                <w:color w:val="0000FF"/>
                <w:sz w:val="20"/>
                <w:szCs w:val="20"/>
              </w:rPr>
              <w:t>same report month will be rejected.</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DA5F42"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p w:rsidR="002E2AA4" w:rsidRDefault="002E2AA4" w:rsidP="00DA5F42">
            <w:pPr>
              <w:spacing w:after="0" w:line="240" w:lineRule="auto"/>
              <w:rPr>
                <w:rFonts w:ascii="Arial" w:eastAsia="Times New Roman" w:hAnsi="Arial" w:cs="Arial"/>
                <w:color w:val="0000FF"/>
                <w:sz w:val="20"/>
                <w:szCs w:val="20"/>
              </w:rPr>
            </w:pPr>
          </w:p>
          <w:p w:rsidR="00DA5F42" w:rsidRPr="00542836" w:rsidRDefault="002E2AA4" w:rsidP="002E2AA4">
            <w:pPr>
              <w:spacing w:after="240"/>
              <w:jc w:val="both"/>
              <w:rPr>
                <w:rFonts w:ascii="Arial" w:eastAsia="Times New Roman" w:hAnsi="Arial" w:cs="Arial"/>
                <w:color w:val="0000FF"/>
                <w:sz w:val="20"/>
                <w:szCs w:val="20"/>
              </w:rPr>
            </w:pPr>
            <w:r>
              <w:rPr>
                <w:rFonts w:ascii="Arial" w:eastAsia="Times New Roman" w:hAnsi="Arial" w:cs="Arial"/>
                <w:color w:val="0000FF"/>
                <w:sz w:val="20"/>
                <w:szCs w:val="20"/>
              </w:rPr>
              <w:t>Each payment (wire transfer) requires an S1 report with a unique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DA5F42" w:rsidRPr="00542836" w:rsidRDefault="00DA5F42"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DA5F42" w:rsidRPr="00542836" w:rsidRDefault="00DA5F42"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r>
      <w:tr w:rsidR="00136DA6" w:rsidRPr="00542836" w:rsidTr="00542836">
        <w:trPr>
          <w:trHeight w:val="179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 METHOD</w:t>
            </w:r>
          </w:p>
        </w:tc>
        <w:tc>
          <w:tcPr>
            <w:tcW w:w="6750" w:type="dxa"/>
            <w:tcBorders>
              <w:top w:val="nil"/>
              <w:left w:val="nil"/>
              <w:bottom w:val="single" w:sz="4" w:space="0" w:color="auto"/>
              <w:right w:val="nil"/>
            </w:tcBorders>
            <w:shd w:val="clear" w:color="auto" w:fill="auto"/>
            <w:hideMark/>
          </w:tcPr>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Payment method must be</w:t>
            </w:r>
            <w:r w:rsidR="000802B1" w:rsidRPr="00542836">
              <w:rPr>
                <w:rFonts w:ascii="Arial" w:eastAsia="Times New Roman" w:hAnsi="Arial" w:cs="Arial"/>
                <w:color w:val="0000FF"/>
                <w:sz w:val="20"/>
                <w:szCs w:val="20"/>
              </w:rPr>
              <w:t xml:space="preserve"> in all CAPS and </w:t>
            </w:r>
            <w:r w:rsidRPr="00542836">
              <w:rPr>
                <w:rFonts w:ascii="Arial" w:eastAsia="Times New Roman" w:hAnsi="Arial" w:cs="Arial"/>
                <w:color w:val="0000FF"/>
                <w:sz w:val="20"/>
                <w:szCs w:val="20"/>
              </w:rPr>
              <w:t>identified as:</w:t>
            </w:r>
          </w:p>
          <w:p w:rsidR="00136DA6" w:rsidRPr="00542836" w:rsidRDefault="00136DA6" w:rsidP="00722EEE">
            <w:pPr>
              <w:pStyle w:val="NoSpacing"/>
              <w:rPr>
                <w:rFonts w:ascii="Arial" w:eastAsia="Times New Roman" w:hAnsi="Arial" w:cs="Arial"/>
                <w:color w:val="0000FF"/>
                <w:sz w:val="20"/>
                <w:szCs w:val="20"/>
              </w:rPr>
            </w:pP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ACH (Automated Clearinghouse),</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WTN (Federal Wire Transfer),</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STW (State of Alaska Warrant), or</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CHK (Company or personal check).</w:t>
            </w:r>
          </w:p>
          <w:p w:rsidR="00136DA6" w:rsidRPr="00542836" w:rsidRDefault="00136DA6" w:rsidP="00722EEE">
            <w:pPr>
              <w:pStyle w:val="NoSpacing"/>
              <w:rPr>
                <w:rFonts w:ascii="Arial" w:eastAsia="Times New Roman" w:hAnsi="Arial" w:cs="Arial"/>
                <w:color w:val="0000FF"/>
                <w:sz w:val="20"/>
                <w:szCs w:val="20"/>
              </w:rPr>
            </w:pP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Payment Method must not be blank.</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440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PAYMENT SETTLEMENT DATE</w:t>
            </w:r>
          </w:p>
        </w:tc>
        <w:tc>
          <w:tcPr>
            <w:tcW w:w="6750" w:type="dxa"/>
            <w:tcBorders>
              <w:top w:val="single" w:sz="4" w:space="0" w:color="auto"/>
              <w:left w:val="nil"/>
              <w:bottom w:val="single" w:sz="4" w:space="0" w:color="auto"/>
              <w:right w:val="nil"/>
            </w:tcBorders>
            <w:shd w:val="clear" w:color="auto" w:fill="auto"/>
            <w:hideMark/>
          </w:tcPr>
          <w:p w:rsidR="00B22647" w:rsidRPr="00542836" w:rsidRDefault="00B22647" w:rsidP="00B2264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S1 Payment Settlement Date is always required.</w:t>
            </w:r>
          </w:p>
          <w:p w:rsidR="00B22647" w:rsidRPr="00542836" w:rsidRDefault="00B22647"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Payment Settlement Date is the date a payment is received and settled with the State of Alaska bank account, making funds available to the Treasury.</w:t>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Note: If a payment is made due to settlement, reopener, or litigation prior to the report month that the detail reports are filed, the Payment Summary report</w:t>
            </w:r>
            <w:r w:rsidR="00BC48E0" w:rsidRPr="00542836">
              <w:rPr>
                <w:rFonts w:ascii="Arial" w:eastAsia="Times New Roman" w:hAnsi="Arial" w:cs="Arial"/>
                <w:color w:val="0000FF"/>
                <w:sz w:val="20"/>
                <w:szCs w:val="20"/>
              </w:rPr>
              <w:t xml:space="preserve"> (S1 form</w:t>
            </w:r>
            <w:r w:rsidR="00BC0A57" w:rsidRPr="00542836">
              <w:rPr>
                <w:rFonts w:ascii="Arial" w:eastAsia="Times New Roman" w:hAnsi="Arial" w:cs="Arial"/>
                <w:color w:val="0000FF"/>
                <w:sz w:val="20"/>
                <w:szCs w:val="20"/>
              </w:rPr>
              <w:t>) that</w:t>
            </w:r>
            <w:r w:rsidRPr="00542836">
              <w:rPr>
                <w:rFonts w:ascii="Arial" w:eastAsia="Times New Roman" w:hAnsi="Arial" w:cs="Arial"/>
                <w:color w:val="0000FF"/>
                <w:sz w:val="20"/>
                <w:szCs w:val="20"/>
              </w:rPr>
              <w:t xml:space="preserve"> is linked to the A1 or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when filed will use a Payment Settlement Date of when the payment was actually made. For example, if the payment was made on 12/15/20</w:t>
            </w:r>
            <w:r w:rsidR="00656E48" w:rsidRPr="00542836">
              <w:rPr>
                <w:rFonts w:ascii="Arial" w:eastAsia="Times New Roman" w:hAnsi="Arial" w:cs="Arial"/>
                <w:color w:val="0000FF"/>
                <w:sz w:val="20"/>
                <w:szCs w:val="20"/>
              </w:rPr>
              <w:t>12</w:t>
            </w:r>
            <w:r w:rsidRPr="00542836">
              <w:rPr>
                <w:rFonts w:ascii="Arial" w:eastAsia="Times New Roman" w:hAnsi="Arial" w:cs="Arial"/>
                <w:color w:val="0000FF"/>
                <w:sz w:val="20"/>
                <w:szCs w:val="20"/>
              </w:rPr>
              <w:t xml:space="preserve"> and the AC or A</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were filed on March 15, 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 the S1 filed with the AC or A</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filed on March 15, 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 xml:space="preserve"> will reference a payment settlement Date of 12/15/20</w:t>
            </w:r>
            <w:r w:rsidR="00656E48" w:rsidRPr="00542836">
              <w:rPr>
                <w:rFonts w:ascii="Arial" w:eastAsia="Times New Roman" w:hAnsi="Arial" w:cs="Arial"/>
                <w:color w:val="0000FF"/>
                <w:sz w:val="20"/>
                <w:szCs w:val="20"/>
              </w:rPr>
              <w:t>12</w:t>
            </w:r>
            <w:r w:rsidRPr="00542836">
              <w:rPr>
                <w:rFonts w:ascii="Arial" w:eastAsia="Times New Roman" w:hAnsi="Arial" w:cs="Arial"/>
                <w:color w:val="0000FF"/>
                <w:sz w:val="20"/>
                <w:szCs w:val="20"/>
              </w:rPr>
              <w:t>.</w:t>
            </w:r>
          </w:p>
          <w:p w:rsidR="00DE4D07" w:rsidRPr="00542836" w:rsidRDefault="00DE4D07"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date must be a valid date of the format ‘MM/DD/YYYY’.</w:t>
            </w:r>
          </w:p>
          <w:p w:rsidR="00136DA6" w:rsidRPr="00542836" w:rsidRDefault="00136DA6" w:rsidP="00271A46">
            <w:pPr>
              <w:spacing w:after="0" w:line="240" w:lineRule="auto"/>
              <w:rPr>
                <w:rFonts w:ascii="Arial" w:eastAsia="Times New Roman" w:hAnsi="Arial" w:cs="Arial"/>
                <w:color w:val="0000FF"/>
                <w:sz w:val="20"/>
                <w:szCs w:val="20"/>
              </w:rPr>
            </w:pPr>
          </w:p>
          <w:p w:rsidR="00B22647" w:rsidRPr="00542836" w:rsidRDefault="00136DA6" w:rsidP="00C5783F">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Interest on revised reports is calculated through the Payment Settlement Date.</w:t>
            </w:r>
          </w:p>
          <w:p w:rsidR="00FB7162" w:rsidRPr="00542836" w:rsidRDefault="00FB7162" w:rsidP="00C5783F">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No Payment Settlement Date can be in the future, regardless of the filing type.  The future is defined as greater than the last day of the report month.</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filing type is REG, then the Payment Settlement Date must be within that report month, regardless of the amount transferred (zero or non-zero).</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filing types other than REG, the Payment Settlement Date must be within the report month.  If the amount transmitted is zero, the Payment Settlement Date can be less than the report month for AUD, SET, QAL and FER.</w:t>
            </w:r>
          </w:p>
          <w:p w:rsidR="00DA5F42" w:rsidRPr="00542836" w:rsidRDefault="00DA5F42" w:rsidP="00DA5F42">
            <w:pPr>
              <w:spacing w:after="0" w:line="240" w:lineRule="auto"/>
              <w:rPr>
                <w:rFonts w:ascii="Arial" w:eastAsia="Times New Roman" w:hAnsi="Arial" w:cs="Arial"/>
                <w:color w:val="0000FF"/>
                <w:sz w:val="20"/>
                <w:szCs w:val="20"/>
              </w:rPr>
            </w:pPr>
          </w:p>
          <w:p w:rsidR="00FB716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Payment Settlement Date can never be greater than 36 months less than the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xml:space="preserve"> Month.</w:t>
            </w:r>
          </w:p>
          <w:p w:rsidR="00B22647" w:rsidRPr="00542836" w:rsidRDefault="00B22647" w:rsidP="00B2264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183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ELECTRONICALLY TRANSFERRED</w:t>
            </w:r>
          </w:p>
        </w:tc>
        <w:tc>
          <w:tcPr>
            <w:tcW w:w="6750" w:type="dxa"/>
            <w:tcBorders>
              <w:top w:val="nil"/>
              <w:left w:val="nil"/>
              <w:bottom w:val="single" w:sz="4" w:space="0" w:color="auto"/>
              <w:right w:val="nil"/>
            </w:tcBorders>
            <w:shd w:val="clear" w:color="auto" w:fill="auto"/>
            <w:hideMark/>
          </w:tcPr>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amount of funds electronically deposited by a company.  If no funds are transferred, $0 must be entered.</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Amount Electronically Transferred must be equal to the ‘GT’ allocation code amount in the body of the Royalty and NPSL Payment Summary (S1</w:t>
            </w:r>
            <w:r w:rsidR="00BC0A57" w:rsidRPr="00542836">
              <w:rPr>
                <w:rFonts w:ascii="Arial" w:eastAsia="Times New Roman" w:hAnsi="Arial" w:cs="Arial"/>
                <w:color w:val="0000FF"/>
                <w:sz w:val="20"/>
                <w:szCs w:val="20"/>
              </w:rPr>
              <w:t>) form</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field is blank the report will be rejected.</w:t>
            </w:r>
          </w:p>
          <w:p w:rsidR="00C37509" w:rsidRPr="00542836" w:rsidRDefault="00C37509"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1943"/>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LEASE NUMBER</w:t>
            </w:r>
          </w:p>
        </w:tc>
        <w:tc>
          <w:tcPr>
            <w:tcW w:w="6750" w:type="dxa"/>
            <w:tcBorders>
              <w:top w:val="single" w:sz="4" w:space="0" w:color="auto"/>
              <w:left w:val="nil"/>
              <w:bottom w:val="single" w:sz="4" w:space="0" w:color="auto"/>
              <w:right w:val="nil"/>
            </w:tcBorders>
            <w:shd w:val="clear" w:color="auto" w:fill="auto"/>
            <w:hideMark/>
          </w:tcPr>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 xml:space="preserve">The lease number must be an Active lease during the Production Month reported and the lessee must have </w:t>
            </w:r>
            <w:r w:rsidR="0072489F" w:rsidRPr="0072489F">
              <w:rPr>
                <w:rFonts w:ascii="Arial" w:eastAsia="Times New Roman" w:hAnsi="Arial" w:cs="Arial"/>
                <w:color w:val="0000FF"/>
                <w:sz w:val="20"/>
                <w:szCs w:val="20"/>
              </w:rPr>
              <w:t xml:space="preserve">a </w:t>
            </w:r>
            <w:r w:rsidRPr="0072489F">
              <w:rPr>
                <w:rFonts w:ascii="Arial" w:eastAsia="Times New Roman" w:hAnsi="Arial" w:cs="Arial"/>
                <w:color w:val="0000FF"/>
                <w:sz w:val="20"/>
                <w:szCs w:val="20"/>
              </w:rPr>
              <w:t>working interest ownership in the lease for that Production Month, checked against the lease ownership records for the referenced lease number.</w:t>
            </w:r>
          </w:p>
          <w:p w:rsidR="002A5784" w:rsidRPr="0072489F" w:rsidRDefault="002A5784" w:rsidP="002A5784">
            <w:pPr>
              <w:spacing w:after="0" w:line="240" w:lineRule="auto"/>
              <w:rPr>
                <w:rFonts w:ascii="Arial" w:eastAsia="Times New Roman" w:hAnsi="Arial" w:cs="Arial"/>
                <w:color w:val="0000FF"/>
                <w:sz w:val="20"/>
                <w:szCs w:val="20"/>
              </w:rPr>
            </w:pPr>
          </w:p>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The lease must be a valid NPSL (Net-Profit-Share Lease).</w:t>
            </w:r>
          </w:p>
          <w:p w:rsidR="002A5784" w:rsidRPr="0072489F" w:rsidRDefault="002A5784" w:rsidP="002A5784">
            <w:pPr>
              <w:spacing w:after="0" w:line="240" w:lineRule="auto"/>
              <w:rPr>
                <w:rFonts w:ascii="Arial" w:eastAsia="Times New Roman" w:hAnsi="Arial" w:cs="Arial"/>
                <w:color w:val="0000FF"/>
                <w:sz w:val="20"/>
                <w:szCs w:val="20"/>
              </w:rPr>
            </w:pPr>
          </w:p>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If the field is blank the report will be rejected.</w:t>
            </w:r>
          </w:p>
          <w:p w:rsidR="00C37509" w:rsidRPr="0072489F" w:rsidRDefault="00C37509" w:rsidP="00784F1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290E1B" w:rsidRPr="00542836" w:rsidTr="00422593">
        <w:trPr>
          <w:trHeight w:val="68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290E1B" w:rsidRPr="00C71DC9" w:rsidRDefault="00290E1B" w:rsidP="00271A46">
            <w:pPr>
              <w:spacing w:after="0" w:line="240" w:lineRule="auto"/>
              <w:rPr>
                <w:rFonts w:ascii="Arial" w:eastAsia="Times New Roman" w:hAnsi="Arial" w:cs="Arial"/>
                <w:sz w:val="20"/>
                <w:szCs w:val="20"/>
              </w:rPr>
            </w:pPr>
            <w:r w:rsidRPr="00C71DC9">
              <w:rPr>
                <w:rFonts w:ascii="Arial" w:eastAsia="Times New Roman" w:hAnsi="Arial" w:cs="Arial"/>
                <w:sz w:val="20"/>
                <w:szCs w:val="20"/>
              </w:rPr>
              <w:t>LEASE NUMBER (VV and AC)</w:t>
            </w:r>
          </w:p>
        </w:tc>
        <w:tc>
          <w:tcPr>
            <w:tcW w:w="6750" w:type="dxa"/>
            <w:tcBorders>
              <w:top w:val="single" w:sz="4" w:space="0" w:color="auto"/>
              <w:left w:val="nil"/>
              <w:bottom w:val="single" w:sz="4" w:space="0" w:color="auto"/>
              <w:right w:val="nil"/>
            </w:tcBorders>
            <w:shd w:val="clear" w:color="auto" w:fill="auto"/>
          </w:tcPr>
          <w:p w:rsidR="00290E1B" w:rsidRPr="00C71DC9" w:rsidRDefault="00290E1B" w:rsidP="00A315E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r w:rsidRPr="00C71DC9">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r w:rsidRPr="00C71DC9">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542836" w:rsidRDefault="00290E1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290E1B" w:rsidRPr="00542836" w:rsidRDefault="00290E1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r>
      <w:tr w:rsidR="00AD01F6" w:rsidRPr="00542836" w:rsidTr="0008206C">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08206C" w:rsidRDefault="00D03552" w:rsidP="00E32E2E">
            <w:pPr>
              <w:spacing w:after="0" w:line="240" w:lineRule="auto"/>
              <w:rPr>
                <w:rFonts w:ascii="Arial" w:eastAsia="Times New Roman" w:hAnsi="Arial" w:cs="Arial"/>
                <w:sz w:val="20"/>
                <w:szCs w:val="20"/>
              </w:rPr>
            </w:pPr>
            <w:r w:rsidRPr="0008206C">
              <w:rPr>
                <w:rFonts w:ascii="Arial" w:eastAsia="Times New Roman" w:hAnsi="Arial" w:cs="Arial"/>
                <w:sz w:val="20"/>
                <w:szCs w:val="20"/>
              </w:rPr>
              <w:t>DATE OF LESSEE'S FIRST AK OIL OR GAS PRODUCTION</w:t>
            </w:r>
          </w:p>
        </w:tc>
        <w:tc>
          <w:tcPr>
            <w:tcW w:w="6750" w:type="dxa"/>
            <w:tcBorders>
              <w:top w:val="single" w:sz="4" w:space="0" w:color="auto"/>
              <w:left w:val="nil"/>
              <w:bottom w:val="single" w:sz="4" w:space="0" w:color="auto"/>
              <w:right w:val="nil"/>
            </w:tcBorders>
            <w:shd w:val="clear" w:color="auto" w:fill="auto"/>
          </w:tcPr>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In ‘MM/DD/YYYY’ format,</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9A61B7"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t</w:t>
            </w:r>
            <w:r w:rsidR="00AD01F6" w:rsidRPr="0008206C">
              <w:rPr>
                <w:rFonts w:ascii="Arial" w:eastAsia="Times New Roman" w:hAnsi="Arial" w:cs="Arial"/>
                <w:color w:val="0000FF"/>
                <w:sz w:val="20"/>
                <w:szCs w:val="20"/>
              </w:rPr>
              <w:t>h</w:t>
            </w:r>
            <w:r w:rsidR="00D03552" w:rsidRPr="0008206C">
              <w:rPr>
                <w:rFonts w:ascii="Arial" w:eastAsia="Times New Roman" w:hAnsi="Arial" w:cs="Arial"/>
                <w:color w:val="0000FF"/>
                <w:sz w:val="20"/>
                <w:szCs w:val="20"/>
              </w:rPr>
              <w:t>is date is</w:t>
            </w:r>
            <w:r w:rsidR="00AD01F6" w:rsidRPr="0008206C">
              <w:rPr>
                <w:rFonts w:ascii="Arial" w:eastAsia="Times New Roman" w:hAnsi="Arial" w:cs="Arial"/>
                <w:color w:val="0000FF"/>
                <w:sz w:val="20"/>
                <w:szCs w:val="20"/>
              </w:rPr>
              <w:t xml:space="preserve"> </w:t>
            </w:r>
            <w:r w:rsidR="00D03552" w:rsidRPr="0008206C">
              <w:rPr>
                <w:rFonts w:ascii="Arial" w:eastAsia="Times New Roman" w:hAnsi="Arial" w:cs="Arial"/>
                <w:color w:val="0000FF"/>
                <w:sz w:val="20"/>
                <w:szCs w:val="20"/>
              </w:rPr>
              <w:t>less</w:t>
            </w:r>
            <w:r w:rsidR="00AD01F6" w:rsidRPr="0008206C">
              <w:rPr>
                <w:rFonts w:ascii="Arial" w:eastAsia="Times New Roman" w:hAnsi="Arial" w:cs="Arial"/>
                <w:color w:val="0000FF"/>
                <w:sz w:val="20"/>
                <w:szCs w:val="20"/>
              </w:rPr>
              <w:t xml:space="preserve"> than the </w:t>
            </w:r>
            <w:r w:rsidR="00D03552" w:rsidRPr="0008206C">
              <w:rPr>
                <w:rFonts w:ascii="Arial" w:eastAsia="Times New Roman" w:hAnsi="Arial" w:cs="Arial"/>
                <w:color w:val="0000FF"/>
                <w:sz w:val="20"/>
                <w:szCs w:val="20"/>
              </w:rPr>
              <w:t>Report</w:t>
            </w:r>
            <w:r w:rsidR="00AD01F6" w:rsidRPr="0008206C">
              <w:rPr>
                <w:rFonts w:ascii="Arial" w:eastAsia="Times New Roman" w:hAnsi="Arial" w:cs="Arial"/>
                <w:color w:val="0000FF"/>
                <w:sz w:val="20"/>
                <w:szCs w:val="20"/>
              </w:rPr>
              <w:t xml:space="preserve"> Month,</w:t>
            </w:r>
            <w:r w:rsidR="005C6641" w:rsidRPr="0008206C">
              <w:rPr>
                <w:rFonts w:ascii="Arial" w:eastAsia="Times New Roman" w:hAnsi="Arial" w:cs="Arial"/>
                <w:color w:val="0000FF"/>
                <w:sz w:val="20"/>
                <w:szCs w:val="20"/>
              </w:rPr>
              <w:t xml:space="preserve"> or the report will fail,</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and uses the first day of the month (</w:t>
            </w:r>
            <w:r w:rsidR="005C6641" w:rsidRPr="0008206C">
              <w:rPr>
                <w:rFonts w:ascii="Arial" w:eastAsia="Times New Roman" w:hAnsi="Arial" w:cs="Arial"/>
                <w:color w:val="0000FF"/>
                <w:sz w:val="20"/>
                <w:szCs w:val="20"/>
              </w:rPr>
              <w:t xml:space="preserve">Example: </w:t>
            </w:r>
            <w:r w:rsidRPr="0008206C">
              <w:rPr>
                <w:rFonts w:ascii="Arial" w:eastAsia="Times New Roman" w:hAnsi="Arial" w:cs="Arial"/>
                <w:color w:val="0000FF"/>
                <w:sz w:val="20"/>
                <w:szCs w:val="20"/>
              </w:rPr>
              <w:t>03/01/201</w:t>
            </w:r>
            <w:r w:rsidR="00D03552" w:rsidRPr="0008206C">
              <w:rPr>
                <w:rFonts w:ascii="Arial" w:eastAsia="Times New Roman" w:hAnsi="Arial" w:cs="Arial"/>
                <w:color w:val="0000FF"/>
                <w:sz w:val="20"/>
                <w:szCs w:val="20"/>
              </w:rPr>
              <w:t>2</w:t>
            </w:r>
            <w:r w:rsidRPr="0008206C">
              <w:rPr>
                <w:rFonts w:ascii="Arial" w:eastAsia="Times New Roman" w:hAnsi="Arial" w:cs="Arial"/>
                <w:color w:val="0000FF"/>
                <w:sz w:val="20"/>
                <w:szCs w:val="20"/>
              </w:rPr>
              <w:t>)</w:t>
            </w:r>
            <w:r w:rsidR="007570E6" w:rsidRPr="0008206C">
              <w:rPr>
                <w:rFonts w:ascii="Arial" w:eastAsia="Times New Roman" w:hAnsi="Arial" w:cs="Arial"/>
                <w:color w:val="0000FF"/>
                <w:sz w:val="20"/>
                <w:szCs w:val="20"/>
              </w:rPr>
              <w:t>,</w:t>
            </w:r>
          </w:p>
          <w:p w:rsidR="007570E6" w:rsidRPr="0008206C" w:rsidRDefault="007570E6" w:rsidP="00AD01F6">
            <w:pPr>
              <w:spacing w:after="0" w:line="240" w:lineRule="auto"/>
              <w:rPr>
                <w:rFonts w:ascii="Arial" w:eastAsia="Times New Roman" w:hAnsi="Arial" w:cs="Arial"/>
                <w:color w:val="0000FF"/>
                <w:sz w:val="20"/>
                <w:szCs w:val="20"/>
              </w:rPr>
            </w:pPr>
          </w:p>
          <w:p w:rsidR="007570E6" w:rsidRPr="0008206C" w:rsidRDefault="007570E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must be on all PT forms starting with May 2016 Production Month,</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p w:rsidR="00AD01F6" w:rsidRPr="0008206C"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08206C" w:rsidRDefault="00D03552" w:rsidP="00AD01F6">
            <w:pPr>
              <w:spacing w:after="0" w:line="240" w:lineRule="auto"/>
              <w:ind w:firstLineChars="100" w:firstLine="200"/>
              <w:rPr>
                <w:rFonts w:ascii="Arial" w:eastAsia="Times New Roman" w:hAnsi="Arial" w:cs="Arial"/>
                <w:sz w:val="20"/>
                <w:szCs w:val="20"/>
              </w:rPr>
            </w:pPr>
            <w:r w:rsidRPr="0008206C">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The Filing Type must be a valid </w:t>
            </w:r>
            <w:r w:rsidR="00E32E2E" w:rsidRPr="00800246">
              <w:rPr>
                <w:rFonts w:ascii="Arial" w:eastAsia="Times New Roman" w:hAnsi="Arial" w:cs="Arial"/>
                <w:color w:val="0000FF"/>
                <w:sz w:val="20"/>
                <w:szCs w:val="20"/>
              </w:rPr>
              <w:t>3-character</w:t>
            </w:r>
            <w:r w:rsidRPr="00800246">
              <w:rPr>
                <w:rFonts w:ascii="Arial" w:eastAsia="Times New Roman" w:hAnsi="Arial" w:cs="Arial"/>
                <w:color w:val="0000FF"/>
                <w:sz w:val="20"/>
                <w:szCs w:val="20"/>
              </w:rPr>
              <w:t xml:space="preserve"> Filing Type code in all CAPS.  AUD for Audit Finding, FER for FERC</w:t>
            </w:r>
            <w:r w:rsidR="0017220C" w:rsidRPr="00800246">
              <w:rPr>
                <w:rFonts w:ascii="Arial" w:eastAsia="Times New Roman" w:hAnsi="Arial" w:cs="Arial"/>
                <w:color w:val="0000FF"/>
                <w:sz w:val="20"/>
                <w:szCs w:val="20"/>
              </w:rPr>
              <w:t xml:space="preserve"> Settlement</w:t>
            </w:r>
            <w:r w:rsidRPr="00800246">
              <w:rPr>
                <w:rFonts w:ascii="Arial" w:eastAsia="Times New Roman" w:hAnsi="Arial" w:cs="Arial"/>
                <w:color w:val="0000FF"/>
                <w:sz w:val="20"/>
                <w:szCs w:val="20"/>
              </w:rPr>
              <w:t xml:space="preserve">, LIT for Litigation, QAL for Quality Bank, REG for Regular, </w:t>
            </w:r>
            <w:r w:rsidR="0017220C" w:rsidRPr="00800246">
              <w:rPr>
                <w:rFonts w:ascii="Arial" w:eastAsia="Times New Roman" w:hAnsi="Arial" w:cs="Arial"/>
                <w:color w:val="0000FF"/>
                <w:sz w:val="20"/>
                <w:szCs w:val="20"/>
              </w:rPr>
              <w:t xml:space="preserve">RCA for Regulatory Commission of Alaska Settlement </w:t>
            </w:r>
            <w:r w:rsidRPr="00800246">
              <w:rPr>
                <w:rFonts w:ascii="Arial" w:eastAsia="Times New Roman" w:hAnsi="Arial" w:cs="Arial"/>
                <w:color w:val="0000FF"/>
                <w:sz w:val="20"/>
                <w:szCs w:val="20"/>
              </w:rPr>
              <w:t>and SET for Settlement.</w:t>
            </w:r>
          </w:p>
          <w:p w:rsidR="00AD01F6" w:rsidRPr="00800246" w:rsidRDefault="00AD01F6" w:rsidP="00AD01F6">
            <w:pPr>
              <w:spacing w:after="0" w:line="240" w:lineRule="auto"/>
              <w:rPr>
                <w:rFonts w:ascii="Arial" w:eastAsia="Times New Roman" w:hAnsi="Arial" w:cs="Arial"/>
                <w:color w:val="0000FF"/>
                <w:sz w:val="20"/>
                <w:szCs w:val="20"/>
              </w:rPr>
            </w:pPr>
          </w:p>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If the field is blank or the code is not in all </w:t>
            </w:r>
            <w:r w:rsidR="00E32E2E" w:rsidRPr="00800246">
              <w:rPr>
                <w:rFonts w:ascii="Arial" w:eastAsia="Times New Roman" w:hAnsi="Arial" w:cs="Arial"/>
                <w:color w:val="0000FF"/>
                <w:sz w:val="20"/>
                <w:szCs w:val="20"/>
              </w:rPr>
              <w:t>CAPS,</w:t>
            </w:r>
            <w:r w:rsidRPr="00800246">
              <w:rPr>
                <w:rFonts w:ascii="Arial" w:eastAsia="Times New Roman" w:hAnsi="Arial" w:cs="Arial"/>
                <w:color w:val="0000FF"/>
                <w:sz w:val="20"/>
                <w:szCs w:val="20"/>
              </w:rPr>
              <w:t xml:space="preserve"> the report will reject.</w:t>
            </w:r>
          </w:p>
          <w:p w:rsidR="00AD01F6" w:rsidRPr="0080024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759"/>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FILING TYPE, ALL REPORT TYPES EXCEPT S1</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E32E2E">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For report types A1, O1, AC, VV and PT Revision 0.0 must be filed using Filing Type REG.</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32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(S1)</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For S1 form type, Revision 0.0 can be AUD, FER, QAL, REG, </w:t>
            </w:r>
            <w:r w:rsidR="0017220C" w:rsidRPr="00800246">
              <w:rPr>
                <w:rFonts w:ascii="Arial" w:eastAsia="Times New Roman" w:hAnsi="Arial" w:cs="Arial"/>
                <w:color w:val="0000FF"/>
                <w:sz w:val="20"/>
                <w:szCs w:val="20"/>
              </w:rPr>
              <w:t xml:space="preserve">RCA, </w:t>
            </w:r>
            <w:r w:rsidRPr="00800246">
              <w:rPr>
                <w:rFonts w:ascii="Arial" w:eastAsia="Times New Roman" w:hAnsi="Arial" w:cs="Arial"/>
                <w:color w:val="0000FF"/>
                <w:sz w:val="20"/>
                <w:szCs w:val="20"/>
              </w:rPr>
              <w:t>SET or LIT.</w:t>
            </w:r>
          </w:p>
          <w:p w:rsidR="00AD01F6" w:rsidRPr="0080024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615"/>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(A1)</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For A1 form type and GC form Code, the only valid filing types are </w:t>
            </w:r>
          </w:p>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REG, </w:t>
            </w:r>
            <w:r w:rsidR="0017220C" w:rsidRPr="00800246">
              <w:rPr>
                <w:rFonts w:ascii="Arial" w:eastAsia="Times New Roman" w:hAnsi="Arial" w:cs="Arial"/>
                <w:color w:val="0000FF"/>
                <w:sz w:val="20"/>
                <w:szCs w:val="20"/>
              </w:rPr>
              <w:t xml:space="preserve">RCA, </w:t>
            </w:r>
            <w:r w:rsidRPr="00800246">
              <w:rPr>
                <w:rFonts w:ascii="Arial" w:eastAsia="Times New Roman" w:hAnsi="Arial" w:cs="Arial"/>
                <w:color w:val="0000FF"/>
                <w:sz w:val="20"/>
                <w:szCs w:val="20"/>
              </w:rPr>
              <w:t xml:space="preserve">AUD, SET, or LIT. </w:t>
            </w:r>
          </w:p>
          <w:p w:rsidR="00AD01F6" w:rsidRPr="0080024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B57536" w:rsidTr="00542836">
        <w:trPr>
          <w:trHeight w:val="507"/>
        </w:trPr>
        <w:tc>
          <w:tcPr>
            <w:tcW w:w="3696" w:type="dxa"/>
            <w:tcBorders>
              <w:top w:val="nil"/>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(O1)</w:t>
            </w:r>
          </w:p>
        </w:tc>
        <w:tc>
          <w:tcPr>
            <w:tcW w:w="6750" w:type="dxa"/>
            <w:tcBorders>
              <w:top w:val="nil"/>
              <w:left w:val="nil"/>
              <w:bottom w:val="single" w:sz="4" w:space="0" w:color="auto"/>
              <w:right w:val="nil"/>
            </w:tcBorders>
            <w:shd w:val="clear" w:color="auto" w:fill="auto"/>
          </w:tcPr>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O1 form type must ALWAYS be filed with Filing Type REG.</w:t>
            </w:r>
          </w:p>
        </w:tc>
        <w:tc>
          <w:tcPr>
            <w:tcW w:w="630" w:type="dxa"/>
            <w:tcBorders>
              <w:top w:val="nil"/>
              <w:left w:val="single" w:sz="8" w:space="0" w:color="auto"/>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AD01F6" w:rsidRPr="00D050DF"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r>
    </w:tbl>
    <w:p w:rsidR="00AC44C6" w:rsidRDefault="00AC44C6">
      <w:r>
        <w:br w:type="page"/>
      </w:r>
    </w:p>
    <w:tbl>
      <w:tblPr>
        <w:tblW w:w="27275" w:type="dxa"/>
        <w:tblInd w:w="-522" w:type="dxa"/>
        <w:tblCellMar>
          <w:left w:w="115" w:type="dxa"/>
          <w:right w:w="115" w:type="dxa"/>
        </w:tblCellMar>
        <w:tblLook w:val="04A0" w:firstRow="1" w:lastRow="0" w:firstColumn="1" w:lastColumn="0" w:noHBand="0" w:noVBand="1"/>
      </w:tblPr>
      <w:tblGrid>
        <w:gridCol w:w="7"/>
        <w:gridCol w:w="3707"/>
        <w:gridCol w:w="6777"/>
        <w:gridCol w:w="639"/>
        <w:gridCol w:w="639"/>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3442" w:rsidRPr="00542836" w:rsidTr="00542836">
        <w:trPr>
          <w:trHeight w:val="432"/>
          <w:tblHeader/>
        </w:trPr>
        <w:tc>
          <w:tcPr>
            <w:tcW w:w="37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lastRenderedPageBreak/>
              <w:t>DETAIL DATA ELEMENTS</w:t>
            </w:r>
          </w:p>
        </w:tc>
        <w:tc>
          <w:tcPr>
            <w:tcW w:w="67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DETAIL DATA ELEMENT DESCRIPTION</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74"/>
        </w:trPr>
        <w:tc>
          <w:tcPr>
            <w:tcW w:w="3707" w:type="dxa"/>
            <w:tcBorders>
              <w:top w:val="single" w:sz="12" w:space="0" w:color="auto"/>
              <w:left w:val="single" w:sz="12" w:space="0" w:color="auto"/>
              <w:bottom w:val="single" w:sz="4" w:space="0" w:color="auto"/>
              <w:right w:val="single" w:sz="8" w:space="0" w:color="auto"/>
            </w:tcBorders>
            <w:shd w:val="clear" w:color="auto" w:fill="auto"/>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LINE NO.</w:t>
            </w:r>
          </w:p>
        </w:tc>
        <w:tc>
          <w:tcPr>
            <w:tcW w:w="6777" w:type="dxa"/>
            <w:tcBorders>
              <w:top w:val="single" w:sz="12" w:space="0" w:color="auto"/>
              <w:left w:val="nil"/>
              <w:bottom w:val="single" w:sz="4" w:space="0" w:color="auto"/>
              <w:right w:val="nil"/>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Line numbers must be included, sequential, and not duplicated or skipped.</w:t>
            </w:r>
          </w:p>
        </w:tc>
        <w:tc>
          <w:tcPr>
            <w:tcW w:w="639" w:type="dxa"/>
            <w:tcBorders>
              <w:top w:val="single" w:sz="12" w:space="0" w:color="auto"/>
              <w:left w:val="single" w:sz="8"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271A4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 CODE</w:t>
            </w:r>
          </w:p>
        </w:tc>
        <w:tc>
          <w:tcPr>
            <w:tcW w:w="6777" w:type="dxa"/>
            <w:tcBorders>
              <w:top w:val="single" w:sz="4" w:space="0" w:color="auto"/>
              <w:left w:val="nil"/>
              <w:bottom w:val="single" w:sz="4" w:space="0" w:color="auto"/>
              <w:right w:val="nil"/>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Product codes must be valid codes.</w:t>
            </w:r>
          </w:p>
          <w:p w:rsidR="008535F9" w:rsidRPr="00542836" w:rsidRDefault="008535F9" w:rsidP="00271A46">
            <w:pPr>
              <w:spacing w:after="0" w:line="240" w:lineRule="auto"/>
              <w:rPr>
                <w:rFonts w:ascii="Arial" w:eastAsia="Times New Roman" w:hAnsi="Arial" w:cs="Arial"/>
                <w:color w:val="0000FF"/>
                <w:sz w:val="20"/>
                <w:szCs w:val="20"/>
              </w:rPr>
            </w:pPr>
          </w:p>
          <w:p w:rsidR="00D06AFF" w:rsidRPr="00542836" w:rsidRDefault="008535F9" w:rsidP="001C762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Product code cannot be blank.</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1C7627" w:rsidRPr="00542836"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1C7627" w:rsidRPr="00542836" w:rsidRDefault="001C7627"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 CODE (A1, O1)</w:t>
            </w:r>
          </w:p>
        </w:tc>
        <w:tc>
          <w:tcPr>
            <w:tcW w:w="6777" w:type="dxa"/>
            <w:tcBorders>
              <w:top w:val="single" w:sz="4" w:space="0" w:color="auto"/>
              <w:left w:val="nil"/>
              <w:bottom w:val="single" w:sz="4" w:space="0" w:color="auto"/>
              <w:right w:val="nil"/>
            </w:tcBorders>
            <w:shd w:val="clear" w:color="auto" w:fill="auto"/>
            <w:hideMark/>
          </w:tcPr>
          <w:p w:rsidR="00037D98" w:rsidRPr="00542836" w:rsidRDefault="00037D98" w:rsidP="00037D98">
            <w:pPr>
              <w:rPr>
                <w:rFonts w:ascii="Arial" w:hAnsi="Arial" w:cs="Arial"/>
                <w:color w:val="0000FF"/>
                <w:sz w:val="20"/>
                <w:szCs w:val="20"/>
              </w:rPr>
            </w:pPr>
            <w:r w:rsidRPr="00542836">
              <w:rPr>
                <w:rFonts w:ascii="Arial" w:hAnsi="Arial" w:cs="Arial"/>
                <w:color w:val="0000FF"/>
                <w:sz w:val="20"/>
                <w:szCs w:val="20"/>
              </w:rPr>
              <w:t>Product Codes ‘D’ and ‘W’ can only be used with Report Code ’GC’ on A1 and O1 reports</w:t>
            </w:r>
          </w:p>
          <w:p w:rsidR="002A5F09" w:rsidRPr="00542836" w:rsidRDefault="002A5F09" w:rsidP="00037D98">
            <w:pPr>
              <w:rPr>
                <w:rFonts w:ascii="Arial" w:hAnsi="Arial" w:cs="Arial"/>
                <w:color w:val="0000FF"/>
                <w:sz w:val="20"/>
                <w:szCs w:val="20"/>
              </w:rPr>
            </w:pPr>
            <w:r w:rsidRPr="00542836">
              <w:rPr>
                <w:rFonts w:ascii="Arial" w:hAnsi="Arial" w:cs="Arial"/>
                <w:color w:val="0000FF"/>
                <w:sz w:val="20"/>
                <w:szCs w:val="20"/>
              </w:rPr>
              <w:t>Product Codes ‘CD’, ‘LD’, ‘O’, and ‘OH’ can only be used on Report Code ‘OR’ on A1 reports.</w:t>
            </w:r>
          </w:p>
          <w:p w:rsidR="00037D98" w:rsidRPr="00542836" w:rsidRDefault="00037D98" w:rsidP="00037D98">
            <w:pPr>
              <w:rPr>
                <w:rFonts w:ascii="Arial" w:hAnsi="Arial" w:cs="Arial"/>
                <w:color w:val="0000FF"/>
                <w:sz w:val="20"/>
                <w:szCs w:val="20"/>
              </w:rPr>
            </w:pPr>
            <w:r w:rsidRPr="00542836">
              <w:rPr>
                <w:rFonts w:ascii="Arial" w:hAnsi="Arial" w:cs="Arial"/>
                <w:color w:val="0000FF"/>
                <w:sz w:val="20"/>
                <w:szCs w:val="20"/>
              </w:rPr>
              <w:t xml:space="preserve">Product Codes ‘C’, ‘CD’, ‘LD’, ‘O’, and ‘OH’ can only be used on Report Code ‘OR’ on O1 reports. </w:t>
            </w:r>
          </w:p>
          <w:p w:rsidR="001C7627" w:rsidRPr="00542836" w:rsidRDefault="00037D98" w:rsidP="006F656E">
            <w:pPr>
              <w:rPr>
                <w:rFonts w:ascii="Arial" w:hAnsi="Arial" w:cs="Arial"/>
                <w:color w:val="0000FF"/>
                <w:sz w:val="20"/>
                <w:szCs w:val="20"/>
              </w:rPr>
            </w:pPr>
            <w:r w:rsidRPr="00542836">
              <w:rPr>
                <w:rFonts w:ascii="Arial" w:hAnsi="Arial" w:cs="Arial"/>
                <w:color w:val="0000FF"/>
                <w:sz w:val="20"/>
                <w:szCs w:val="20"/>
              </w:rPr>
              <w:t>Product Code ‘N’ can be used on either Report Codes ‘GC’ or ‘OR’ on O1 reports, but can only be used on Report Code ‘OR’ on A1 reports.</w:t>
            </w:r>
            <w:r w:rsidRPr="00542836">
              <w:rPr>
                <w:rFonts w:ascii="Arial" w:hAnsi="Arial" w:cs="Arial"/>
                <w:color w:val="1F497D"/>
                <w:sz w:val="20"/>
                <w:szCs w:val="20"/>
              </w:rPr>
              <w:t xml:space="preserve"> </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C7627" w:rsidRPr="00542836" w:rsidRDefault="001C7627" w:rsidP="00236DAB">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00"/>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Account Code DV or PR, the Accounting Unit code is either ‘LEASE’ or a valid Accounting Unit Code.</w:t>
            </w:r>
          </w:p>
          <w:p w:rsidR="008535F9" w:rsidRPr="00542836" w:rsidRDefault="008535F9" w:rsidP="00271A46">
            <w:pPr>
              <w:spacing w:after="0" w:line="240" w:lineRule="auto"/>
              <w:rPr>
                <w:rFonts w:ascii="Arial" w:eastAsia="Times New Roman" w:hAnsi="Arial" w:cs="Arial"/>
                <w:color w:val="0000FF"/>
                <w:sz w:val="20"/>
                <w:szCs w:val="20"/>
              </w:rPr>
            </w:pPr>
          </w:p>
          <w:p w:rsidR="008535F9" w:rsidRPr="00542836" w:rsidRDefault="008535F9" w:rsidP="005840B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Account Code NP, the Accounting Unit code is ‘LEASE.’</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49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542836" w:rsidRDefault="008535F9" w:rsidP="009C35E9">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Accounting Unit code(s) must be valid and active</w:t>
            </w:r>
            <w:r w:rsidR="00147E92" w:rsidRPr="00542836">
              <w:rPr>
                <w:rFonts w:ascii="Arial" w:eastAsia="Times New Roman" w:hAnsi="Arial" w:cs="Arial"/>
                <w:color w:val="0000FF"/>
                <w:sz w:val="20"/>
                <w:szCs w:val="20"/>
              </w:rPr>
              <w:t xml:space="preserve"> and be in all CAPS</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583"/>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 (S1)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Accounting Unit code(s) must be valid and active.</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Exception:</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40331A">
            <w:pPr>
              <w:pStyle w:val="ListParagraph"/>
              <w:numPr>
                <w:ilvl w:val="0"/>
                <w:numId w:val="1"/>
              </w:num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Accounting Unit code must be ‘LEASE’</w:t>
            </w:r>
            <w:r w:rsidR="00B62C2F"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if the Report Code is</w:t>
            </w:r>
            <w:r w:rsidR="00B62C2F"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‘NPP’.</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017B51">
            <w:pPr>
              <w:pStyle w:val="ListParagraph"/>
              <w:numPr>
                <w:ilvl w:val="0"/>
                <w:numId w:val="1"/>
              </w:num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Accounting Unit </w:t>
            </w:r>
            <w:r w:rsidR="00EB2C2A" w:rsidRPr="00D87592">
              <w:rPr>
                <w:rFonts w:ascii="Arial" w:eastAsia="Times New Roman" w:hAnsi="Arial" w:cs="Arial"/>
                <w:color w:val="0000FF"/>
                <w:sz w:val="20"/>
                <w:szCs w:val="20"/>
              </w:rPr>
              <w:t>code must</w:t>
            </w:r>
            <w:r w:rsidRPr="00D87592">
              <w:rPr>
                <w:rFonts w:ascii="Arial" w:eastAsia="Times New Roman" w:hAnsi="Arial" w:cs="Arial"/>
                <w:color w:val="0000FF"/>
                <w:sz w:val="20"/>
                <w:szCs w:val="20"/>
              </w:rPr>
              <w:t xml:space="preserve"> be ‘ALLL’ for allocation codes:  AF, AR, GT,</w:t>
            </w:r>
            <w:r w:rsidR="00E45B18" w:rsidRPr="00D87592">
              <w:rPr>
                <w:rFonts w:ascii="Arial" w:eastAsia="Times New Roman" w:hAnsi="Arial" w:cs="Arial"/>
                <w:color w:val="0000FF"/>
                <w:sz w:val="20"/>
                <w:szCs w:val="20"/>
              </w:rPr>
              <w:t xml:space="preserve"> </w:t>
            </w:r>
            <w:r w:rsidR="009914E4" w:rsidRPr="00D87592">
              <w:rPr>
                <w:rFonts w:ascii="Arial" w:eastAsia="Times New Roman" w:hAnsi="Arial" w:cs="Arial"/>
                <w:color w:val="0000FF"/>
                <w:sz w:val="20"/>
                <w:szCs w:val="20"/>
              </w:rPr>
              <w:t xml:space="preserve">LR, </w:t>
            </w:r>
            <w:r w:rsidRPr="00D87592">
              <w:rPr>
                <w:rFonts w:ascii="Arial" w:eastAsia="Times New Roman" w:hAnsi="Arial" w:cs="Arial"/>
                <w:color w:val="0000FF"/>
                <w:sz w:val="20"/>
                <w:szCs w:val="20"/>
              </w:rPr>
              <w:t>MISC,</w:t>
            </w:r>
            <w:r w:rsidR="00C05726" w:rsidRPr="00D87592">
              <w:rPr>
                <w:rFonts w:ascii="Arial" w:eastAsia="Times New Roman" w:hAnsi="Arial" w:cs="Arial"/>
                <w:color w:val="0000FF"/>
                <w:sz w:val="20"/>
                <w:szCs w:val="20"/>
              </w:rPr>
              <w:t xml:space="preserve"> MR,</w:t>
            </w:r>
            <w:r w:rsidRPr="00D87592">
              <w:rPr>
                <w:rFonts w:ascii="Arial" w:eastAsia="Times New Roman" w:hAnsi="Arial" w:cs="Arial"/>
                <w:color w:val="0000FF"/>
                <w:sz w:val="20"/>
                <w:szCs w:val="20"/>
              </w:rPr>
              <w:t xml:space="preserve"> OUP, OUI, OUT, OZ, SPI, SPP, or SPT</w:t>
            </w:r>
            <w:r w:rsidR="008B5804" w:rsidRPr="00D87592">
              <w:rPr>
                <w:rFonts w:ascii="Arial" w:eastAsia="Times New Roman" w:hAnsi="Arial" w:cs="Arial"/>
                <w:color w:val="0000FF"/>
                <w:sz w:val="20"/>
                <w:szCs w:val="20"/>
              </w:rPr>
              <w: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786"/>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PP</w:t>
            </w:r>
            <w:r w:rsidR="00DA291B" w:rsidRPr="00542836">
              <w:rPr>
                <w:rFonts w:ascii="Arial" w:eastAsia="Times New Roman" w:hAnsi="Arial" w:cs="Arial"/>
                <w:sz w:val="20"/>
                <w:szCs w:val="20"/>
              </w:rPr>
              <w:t>T FORM</w:t>
            </w:r>
            <w:r w:rsidRPr="00542836">
              <w:rPr>
                <w:rFonts w:ascii="Arial" w:eastAsia="Times New Roman" w:hAnsi="Arial" w:cs="Arial"/>
                <w:sz w:val="20"/>
                <w:szCs w:val="20"/>
              </w:rPr>
              <w:t xml:space="preserve"> CODES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000FA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form</w:t>
            </w:r>
            <w:r w:rsidRPr="00D87592">
              <w:rPr>
                <w:rFonts w:ascii="Arial" w:eastAsia="Times New Roman" w:hAnsi="Arial" w:cs="Arial"/>
                <w:color w:val="0000FF"/>
                <w:sz w:val="20"/>
                <w:szCs w:val="20"/>
              </w:rPr>
              <w:t xml:space="preserve"> codes must be valid codes.</w:t>
            </w:r>
            <w:r w:rsidRPr="00D87592">
              <w:rPr>
                <w:rFonts w:ascii="Arial" w:eastAsia="Times New Roman" w:hAnsi="Arial" w:cs="Arial"/>
                <w:color w:val="0000FF"/>
                <w:sz w:val="20"/>
                <w:szCs w:val="20"/>
              </w:rPr>
              <w:br w:type="page"/>
              <w:t xml:space="preserve"> </w:t>
            </w:r>
            <w:r w:rsidRPr="00D87592">
              <w:rPr>
                <w:rFonts w:ascii="Arial" w:eastAsia="Times New Roman" w:hAnsi="Arial" w:cs="Arial"/>
                <w:color w:val="0000FF"/>
                <w:sz w:val="20"/>
                <w:szCs w:val="20"/>
              </w:rPr>
              <w:br w:type="page"/>
              <w:t>The following PP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form</w:t>
            </w:r>
            <w:r w:rsidRPr="00D87592">
              <w:rPr>
                <w:rFonts w:ascii="Arial" w:eastAsia="Times New Roman" w:hAnsi="Arial" w:cs="Arial"/>
                <w:color w:val="0000FF"/>
                <w:sz w:val="20"/>
                <w:szCs w:val="20"/>
              </w:rPr>
              <w:t xml:space="preserve"> Codes must be reported on all 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PTR, QCC, LCF, TBP, PTB, SPC, </w:t>
            </w:r>
            <w:r w:rsidR="00A35419" w:rsidRPr="00D87592">
              <w:rPr>
                <w:rFonts w:ascii="Arial" w:eastAsia="Times New Roman" w:hAnsi="Arial" w:cs="Arial"/>
                <w:color w:val="0000FF"/>
                <w:sz w:val="20"/>
                <w:szCs w:val="20"/>
              </w:rPr>
              <w:t xml:space="preserve">PBC, </w:t>
            </w:r>
            <w:r w:rsidRPr="00D87592">
              <w:rPr>
                <w:rFonts w:ascii="Arial" w:eastAsia="Times New Roman" w:hAnsi="Arial" w:cs="Arial"/>
                <w:color w:val="0000FF"/>
                <w:sz w:val="20"/>
                <w:szCs w:val="20"/>
              </w:rPr>
              <w:t>PTL, LCC, and PPC.</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701"/>
        </w:trPr>
        <w:tc>
          <w:tcPr>
            <w:tcW w:w="3707" w:type="dxa"/>
            <w:tcBorders>
              <w:top w:val="single" w:sz="4" w:space="0" w:color="auto"/>
              <w:left w:val="single" w:sz="12" w:space="0" w:color="auto"/>
              <w:bottom w:val="single" w:sz="8"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ACCOUNT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 Code must be a valid code:  DV, NP, PR or PT.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24"/>
        </w:trPr>
        <w:tc>
          <w:tcPr>
            <w:tcW w:w="3707" w:type="dxa"/>
            <w:tcBorders>
              <w:top w:val="single" w:sz="8"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DISPOSITION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Disposition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335"/>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AA6B36">
            <w:pPr>
              <w:spacing w:after="0" w:line="240" w:lineRule="auto"/>
              <w:rPr>
                <w:rFonts w:ascii="Arial" w:eastAsia="Times New Roman" w:hAnsi="Arial" w:cs="Arial"/>
                <w:sz w:val="20"/>
                <w:szCs w:val="20"/>
              </w:rPr>
            </w:pPr>
            <w:r w:rsidRPr="00542836">
              <w:rPr>
                <w:rFonts w:ascii="Arial" w:eastAsia="Times New Roman" w:hAnsi="Arial" w:cs="Arial"/>
                <w:sz w:val="20"/>
                <w:szCs w:val="20"/>
              </w:rPr>
              <w:t>DISPOSITION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OIL OPERATOR REPORTS must contain ALL of the following disposition codes:  0006, 0008, 0009, and 0010.</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AA6B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GAS OPERATOR REPORTS must contain ALL of the following disposition codes:  0006, 0008, 0009 and any one or more of the following:  0110, 0170,</w:t>
            </w:r>
            <w:r w:rsidR="00262290" w:rsidRPr="00D87592">
              <w:rPr>
                <w:rFonts w:ascii="Arial" w:eastAsia="Times New Roman" w:hAnsi="Arial" w:cs="Arial"/>
                <w:color w:val="0000FF"/>
                <w:sz w:val="20"/>
                <w:szCs w:val="20"/>
              </w:rPr>
              <w:t xml:space="preserve"> 0120,</w:t>
            </w:r>
            <w:r w:rsidRPr="00D87592">
              <w:rPr>
                <w:rFonts w:ascii="Arial" w:eastAsia="Times New Roman" w:hAnsi="Arial" w:cs="Arial"/>
                <w:color w:val="0000FF"/>
                <w:sz w:val="20"/>
                <w:szCs w:val="20"/>
              </w:rPr>
              <w:t xml:space="preserve"> 0300 or 0301.</w:t>
            </w:r>
          </w:p>
          <w:p w:rsidR="008535F9" w:rsidRPr="00D87592" w:rsidRDefault="008535F9" w:rsidP="00AA6B36">
            <w:pPr>
              <w:spacing w:after="0" w:line="240" w:lineRule="auto"/>
              <w:rPr>
                <w:rFonts w:ascii="Arial" w:eastAsia="Times New Roman" w:hAnsi="Arial" w:cs="Arial"/>
                <w:color w:val="0000FF"/>
                <w:sz w:val="20"/>
                <w:szCs w:val="20"/>
              </w:rPr>
            </w:pPr>
          </w:p>
          <w:p w:rsidR="008535F9" w:rsidRPr="00D87592" w:rsidRDefault="008535F9" w:rsidP="00294B4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there are no volumes produced and the Accounting Unit is still active, then zero volumes must be reported.</w:t>
            </w:r>
          </w:p>
          <w:p w:rsidR="008535F9" w:rsidRPr="00D87592" w:rsidRDefault="008535F9" w:rsidP="008D2D71">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AA6B3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277"/>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LEASE TYPE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Lease type must be valid for the associated Accounting Unit.</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D2355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Accounting Unit ownership record contains more or les</w:t>
            </w:r>
            <w:r w:rsidR="00D2355B" w:rsidRPr="00D87592">
              <w:rPr>
                <w:rFonts w:ascii="Arial" w:eastAsia="Times New Roman" w:hAnsi="Arial" w:cs="Arial"/>
                <w:color w:val="0000FF"/>
                <w:sz w:val="20"/>
                <w:szCs w:val="20"/>
              </w:rPr>
              <w:t>s Lease Types than are reported, the A1 form will fail.</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3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Allocation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2159"/>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On O</w:t>
            </w:r>
            <w:r w:rsidR="00DA291B" w:rsidRPr="00D87592">
              <w:rPr>
                <w:rFonts w:ascii="Arial" w:eastAsia="Times New Roman" w:hAnsi="Arial" w:cs="Arial"/>
                <w:color w:val="0000FF"/>
                <w:sz w:val="20"/>
                <w:szCs w:val="20"/>
              </w:rPr>
              <w:t xml:space="preserve">1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s, NPT allocation codes must ALWAYS be associated with a 'Total' for the Lessee Name entry.</w:t>
            </w:r>
          </w:p>
          <w:p w:rsidR="008535F9" w:rsidRPr="00D87592" w:rsidRDefault="008535F9" w:rsidP="008B14F4">
            <w:pPr>
              <w:spacing w:after="0" w:line="240" w:lineRule="auto"/>
              <w:rPr>
                <w:rFonts w:ascii="Arial" w:eastAsia="Times New Roman" w:hAnsi="Arial" w:cs="Arial"/>
                <w:color w:val="0000FF"/>
                <w:sz w:val="20"/>
                <w:szCs w:val="20"/>
              </w:rPr>
            </w:pPr>
          </w:p>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sum of a group of WIO allocation codes must equal the corresponding NPT.</w:t>
            </w:r>
          </w:p>
          <w:p w:rsidR="008535F9" w:rsidRPr="00D87592" w:rsidRDefault="008535F9" w:rsidP="008B14F4">
            <w:pPr>
              <w:spacing w:after="0" w:line="240" w:lineRule="auto"/>
              <w:rPr>
                <w:rFonts w:ascii="Arial" w:eastAsia="Times New Roman" w:hAnsi="Arial" w:cs="Arial"/>
                <w:color w:val="0000FF"/>
                <w:sz w:val="20"/>
                <w:szCs w:val="20"/>
              </w:rPr>
            </w:pPr>
          </w:p>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WIO allocation codes should NEVER be associated with a 'Total' in the Lessee Name entry.</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535F9" w:rsidRPr="00542836" w:rsidRDefault="008535F9" w:rsidP="00F6646E">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1F37ED" w:rsidRDefault="008535F9" w:rsidP="00F6646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Original and revised A</w:t>
            </w:r>
            <w:r w:rsidR="00DA291B" w:rsidRPr="001F37ED">
              <w:rPr>
                <w:rFonts w:ascii="Arial" w:eastAsia="Times New Roman" w:hAnsi="Arial" w:cs="Arial"/>
                <w:color w:val="0000FF"/>
                <w:sz w:val="20"/>
                <w:szCs w:val="20"/>
              </w:rPr>
              <w:t xml:space="preserve">1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 xml:space="preserve">s must have ALL of the following allocation codes reported:  WIO, ROY, RIV, RIK, SV or WAVN, RV, FC, WH, RIVO, RIKFC, and TAD.  (Note: Only BP uses WAVN, </w:t>
            </w:r>
            <w:r w:rsidR="00332779" w:rsidRPr="001F37ED">
              <w:rPr>
                <w:rFonts w:ascii="Arial" w:eastAsia="Times New Roman" w:hAnsi="Arial" w:cs="Arial"/>
                <w:color w:val="0000FF"/>
                <w:sz w:val="20"/>
                <w:szCs w:val="20"/>
              </w:rPr>
              <w:t>for Oil Product Codes such as ‘O’, ‘N’, ‘LD’, and ‘CD’</w:t>
            </w:r>
            <w:r w:rsidR="003E74FE" w:rsidRPr="001F37ED">
              <w:rPr>
                <w:rFonts w:ascii="Arial" w:eastAsia="Times New Roman" w:hAnsi="Arial" w:cs="Arial"/>
                <w:color w:val="0000FF"/>
                <w:sz w:val="20"/>
                <w:szCs w:val="20"/>
              </w:rPr>
              <w:t>,</w:t>
            </w:r>
            <w:r w:rsidR="00332779"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all others use SV)</w:t>
            </w:r>
          </w:p>
          <w:p w:rsidR="008535F9" w:rsidRPr="001F37ED" w:rsidRDefault="008535F9" w:rsidP="00F6646E">
            <w:pPr>
              <w:spacing w:after="0" w:line="240" w:lineRule="auto"/>
              <w:rPr>
                <w:rFonts w:ascii="Arial" w:eastAsia="Times New Roman" w:hAnsi="Arial" w:cs="Arial"/>
                <w:color w:val="0000FF"/>
                <w:sz w:val="20"/>
                <w:szCs w:val="20"/>
              </w:rPr>
            </w:pPr>
          </w:p>
          <w:p w:rsidR="008535F9" w:rsidRPr="001F37ED" w:rsidRDefault="008535F9" w:rsidP="00F6646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Allocation Code of ‘MISC’ or ‘GD’</w:t>
            </w:r>
            <w:r w:rsidR="008C0D3E" w:rsidRPr="001F37ED">
              <w:rPr>
                <w:rFonts w:ascii="Arial" w:eastAsia="Times New Roman" w:hAnsi="Arial" w:cs="Arial"/>
                <w:color w:val="0000FF"/>
                <w:sz w:val="20"/>
                <w:szCs w:val="20"/>
              </w:rPr>
              <w:t>,</w:t>
            </w:r>
            <w:r w:rsidRPr="001F37ED">
              <w:rPr>
                <w:rFonts w:ascii="Arial" w:eastAsia="Times New Roman" w:hAnsi="Arial" w:cs="Arial"/>
                <w:color w:val="0000FF"/>
                <w:sz w:val="20"/>
                <w:szCs w:val="20"/>
              </w:rPr>
              <w:t xml:space="preserve"> use Lease Type = ‘STAN’.</w:t>
            </w:r>
          </w:p>
          <w:p w:rsidR="00A96848" w:rsidRPr="001F37ED" w:rsidRDefault="00A96848" w:rsidP="00F6646E">
            <w:pPr>
              <w:spacing w:after="0" w:line="240" w:lineRule="auto"/>
              <w:rPr>
                <w:rFonts w:ascii="Arial" w:eastAsia="Times New Roman" w:hAnsi="Arial" w:cs="Arial"/>
                <w:color w:val="0000FF"/>
                <w:sz w:val="20"/>
                <w:szCs w:val="20"/>
              </w:rPr>
            </w:pPr>
          </w:p>
          <w:p w:rsidR="00A96848" w:rsidRPr="001F37ED" w:rsidRDefault="00A96848" w:rsidP="00A96848">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Allocation Code of ‘ELECTR’, use Lease Type = ‘NFC’.</w:t>
            </w:r>
          </w:p>
          <w:p w:rsidR="008535F9" w:rsidRPr="001F37ED" w:rsidRDefault="008535F9" w:rsidP="00F6646E">
            <w:pPr>
              <w:spacing w:after="0" w:line="240" w:lineRule="auto"/>
              <w:rPr>
                <w:rFonts w:ascii="Arial" w:eastAsia="Times New Roman" w:hAnsi="Arial" w:cs="Arial"/>
                <w:color w:val="0000FF"/>
                <w:sz w:val="20"/>
                <w:szCs w:val="20"/>
              </w:rPr>
            </w:pPr>
          </w:p>
          <w:p w:rsidR="008535F9" w:rsidRPr="001F37ED" w:rsidRDefault="008535F9" w:rsidP="00F6646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Values for the required Allocations must not be blank.</w:t>
            </w:r>
          </w:p>
          <w:p w:rsidR="008535F9" w:rsidRPr="001F37ED" w:rsidRDefault="008535F9" w:rsidP="00F6646E">
            <w:pPr>
              <w:spacing w:after="0" w:line="240" w:lineRule="auto"/>
              <w:rPr>
                <w:rFonts w:ascii="Arial" w:eastAsia="Times New Roman" w:hAnsi="Arial" w:cs="Arial"/>
                <w:color w:val="0000FF"/>
                <w:sz w:val="20"/>
                <w:szCs w:val="20"/>
              </w:rPr>
            </w:pPr>
          </w:p>
          <w:p w:rsidR="008535F9" w:rsidRPr="001F37ED" w:rsidRDefault="008535F9" w:rsidP="0011066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zero volumes are reported for a Product Code/Disposition Code/Allocation Code/Selling Arrangement combi</w:t>
            </w:r>
            <w:r w:rsidR="00C60C63" w:rsidRPr="001F37ED">
              <w:rPr>
                <w:rFonts w:ascii="Arial" w:eastAsia="Times New Roman" w:hAnsi="Arial" w:cs="Arial"/>
                <w:color w:val="0000FF"/>
                <w:sz w:val="20"/>
                <w:szCs w:val="20"/>
              </w:rPr>
              <w:t xml:space="preserve">nation group, then all values </w:t>
            </w:r>
            <w:r w:rsidRPr="001F37ED">
              <w:rPr>
                <w:rFonts w:ascii="Arial" w:eastAsia="Times New Roman" w:hAnsi="Arial" w:cs="Arial"/>
                <w:color w:val="0000FF"/>
                <w:sz w:val="20"/>
                <w:szCs w:val="20"/>
              </w:rPr>
              <w:t>in that group must also be zero.</w:t>
            </w:r>
          </w:p>
          <w:p w:rsidR="0047328D" w:rsidRPr="001F37ED" w:rsidRDefault="0047328D" w:rsidP="0011066C">
            <w:pPr>
              <w:spacing w:after="0" w:line="240" w:lineRule="auto"/>
              <w:rPr>
                <w:rFonts w:ascii="Arial" w:eastAsia="Times New Roman" w:hAnsi="Arial" w:cs="Arial"/>
                <w:color w:val="0000FF"/>
                <w:sz w:val="20"/>
                <w:szCs w:val="20"/>
              </w:rPr>
            </w:pPr>
          </w:p>
          <w:p w:rsidR="0047328D" w:rsidRPr="001F37ED" w:rsidRDefault="0047328D" w:rsidP="0011066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the Quantity volumes for a Product/ Disposition/Lease Type/Selling Arrangement group are zero, then the sum of the amounts must be 0, except if REVID, REVPD and REVTD have amounts due to zeroing out volumes to include them in a Participating Area.</w:t>
            </w:r>
          </w:p>
          <w:p w:rsidR="008535F9" w:rsidRPr="001F37ED" w:rsidRDefault="008535F9" w:rsidP="0011066C">
            <w:pPr>
              <w:spacing w:after="0" w:line="240" w:lineRule="auto"/>
              <w:rPr>
                <w:rFonts w:ascii="Arial" w:eastAsia="Times New Roman" w:hAnsi="Arial" w:cs="Arial"/>
                <w:color w:val="0000FF"/>
                <w:sz w:val="20"/>
                <w:szCs w:val="20"/>
              </w:rPr>
            </w:pPr>
          </w:p>
          <w:p w:rsidR="00225475" w:rsidRPr="001F37ED" w:rsidRDefault="008535F9" w:rsidP="00225475">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original filing (revision number = 00) SV or WAVN must be</w:t>
            </w:r>
            <w:r w:rsidR="009A515F" w:rsidRPr="001F37ED">
              <w:rPr>
                <w:rFonts w:ascii="Arial" w:eastAsia="Times New Roman" w:hAnsi="Arial" w:cs="Arial"/>
                <w:color w:val="0000FF"/>
                <w:sz w:val="20"/>
                <w:szCs w:val="20"/>
              </w:rPr>
              <w:t xml:space="preserve"> either zero ($0) or </w:t>
            </w:r>
            <w:r w:rsidRPr="001F37ED">
              <w:rPr>
                <w:rFonts w:ascii="Arial" w:eastAsia="Times New Roman" w:hAnsi="Arial" w:cs="Arial"/>
                <w:color w:val="0000FF"/>
                <w:sz w:val="20"/>
                <w:szCs w:val="20"/>
              </w:rPr>
              <w:t>a positive number. For a revision number greater than 00, allocation code SV or WAVN must be either zero ($0) or a positive number.</w:t>
            </w:r>
            <w:bookmarkStart w:id="1" w:name="_Hlk497121524"/>
          </w:p>
          <w:p w:rsidR="00225475" w:rsidRPr="001F37ED" w:rsidRDefault="00225475" w:rsidP="00225475">
            <w:pPr>
              <w:spacing w:after="0" w:line="240" w:lineRule="auto"/>
              <w:rPr>
                <w:rFonts w:ascii="Arial" w:hAnsi="Arial" w:cs="Arial"/>
                <w:color w:val="0000FF"/>
                <w:sz w:val="20"/>
                <w:szCs w:val="20"/>
              </w:rPr>
            </w:pPr>
          </w:p>
          <w:p w:rsidR="006B2705" w:rsidRPr="001F37ED" w:rsidRDefault="00225475" w:rsidP="006B2705">
            <w:pPr>
              <w:rPr>
                <w:rFonts w:ascii="Arial" w:hAnsi="Arial" w:cs="Arial"/>
                <w:color w:val="0000FF"/>
                <w:sz w:val="20"/>
                <w:szCs w:val="20"/>
              </w:rPr>
            </w:pPr>
            <w:r w:rsidRPr="001F37ED">
              <w:rPr>
                <w:rFonts w:ascii="Arial" w:hAnsi="Arial" w:cs="Arial"/>
                <w:color w:val="0000FF"/>
                <w:sz w:val="20"/>
                <w:szCs w:val="20"/>
              </w:rPr>
              <w:t>If a submitted A1 form is an original filing (Revision No. = '00'), REVPD, REVID, and REVTD Allocation Codes may be present for each group of Product Code/Lease Type/Disposition Code/Allocation Code/Selling Arrangement.</w:t>
            </w:r>
          </w:p>
          <w:p w:rsidR="00737325" w:rsidRPr="001F37ED" w:rsidRDefault="00737325" w:rsidP="00737325">
            <w:pPr>
              <w:rPr>
                <w:rFonts w:ascii="Arial" w:hAnsi="Arial" w:cs="Arial"/>
                <w:color w:val="0000FF"/>
                <w:sz w:val="20"/>
                <w:szCs w:val="20"/>
              </w:rPr>
            </w:pPr>
            <w:r w:rsidRPr="001F37ED">
              <w:rPr>
                <w:rFonts w:ascii="Arial" w:hAnsi="Arial" w:cs="Arial"/>
                <w:color w:val="0000FF"/>
                <w:sz w:val="20"/>
                <w:szCs w:val="20"/>
              </w:rPr>
              <w:t>If a submitted A1 form is an original filing (Revision No. = '00'), then Allocation Code REVPD must be zero.</w:t>
            </w:r>
          </w:p>
          <w:p w:rsidR="006B2705" w:rsidRPr="001F37ED" w:rsidRDefault="006B2705" w:rsidP="006B2705">
            <w:pPr>
              <w:rPr>
                <w:rFonts w:ascii="Arial" w:hAnsi="Arial" w:cs="Arial"/>
                <w:color w:val="0000FF"/>
                <w:sz w:val="20"/>
                <w:szCs w:val="20"/>
              </w:rPr>
            </w:pPr>
            <w:r w:rsidRPr="001F37ED">
              <w:rPr>
                <w:rFonts w:ascii="Arial" w:hAnsi="Arial" w:cs="Arial"/>
                <w:color w:val="0000FF"/>
                <w:sz w:val="20"/>
                <w:szCs w:val="20"/>
              </w:rPr>
              <w:t xml:space="preserve">If the revision number of the submitted </w:t>
            </w:r>
            <w:r w:rsidR="00225475" w:rsidRPr="001F37ED">
              <w:rPr>
                <w:rFonts w:ascii="Arial" w:hAnsi="Arial" w:cs="Arial"/>
                <w:color w:val="0000FF"/>
                <w:sz w:val="20"/>
                <w:szCs w:val="20"/>
              </w:rPr>
              <w:t>A1 form</w:t>
            </w:r>
            <w:r w:rsidRPr="001F37ED">
              <w:rPr>
                <w:rFonts w:ascii="Arial" w:hAnsi="Arial" w:cs="Arial"/>
                <w:color w:val="0000FF"/>
                <w:sz w:val="20"/>
                <w:szCs w:val="20"/>
              </w:rPr>
              <w:t xml:space="preserve"> is greater than zero, REVPD, REVID, and REVTD allocation codes must be reported for each group</w:t>
            </w:r>
            <w:r w:rsidR="00AD7FA6" w:rsidRPr="001F37ED">
              <w:rPr>
                <w:rFonts w:ascii="Arial" w:eastAsia="Times New Roman" w:hAnsi="Arial" w:cs="Arial"/>
                <w:color w:val="0000FF"/>
                <w:sz w:val="20"/>
                <w:szCs w:val="20"/>
              </w:rPr>
              <w:t xml:space="preserve"> of Product Code</w:t>
            </w:r>
            <w:r w:rsidR="00225475" w:rsidRPr="001F37ED">
              <w:rPr>
                <w:rFonts w:ascii="Arial" w:eastAsia="Times New Roman" w:hAnsi="Arial" w:cs="Arial"/>
                <w:color w:val="0000FF"/>
                <w:sz w:val="20"/>
                <w:szCs w:val="20"/>
              </w:rPr>
              <w:t>/Lease Type</w:t>
            </w:r>
            <w:r w:rsidR="00AD7FA6" w:rsidRPr="001F37ED">
              <w:rPr>
                <w:rFonts w:ascii="Arial" w:eastAsia="Times New Roman" w:hAnsi="Arial" w:cs="Arial"/>
                <w:color w:val="0000FF"/>
                <w:sz w:val="20"/>
                <w:szCs w:val="20"/>
              </w:rPr>
              <w:t>/Disposition Code/Allocation Code/Selling Arrangement combinations</w:t>
            </w:r>
            <w:r w:rsidRPr="001F37ED">
              <w:rPr>
                <w:rFonts w:ascii="Arial" w:hAnsi="Arial" w:cs="Arial"/>
                <w:color w:val="0000FF"/>
                <w:sz w:val="20"/>
                <w:szCs w:val="20"/>
              </w:rPr>
              <w:t>. This includes the ‘ELECTR’, ‘GD’, and ‘MISC’ one line entries.</w:t>
            </w:r>
          </w:p>
          <w:p w:rsidR="00542836" w:rsidRPr="001F37ED" w:rsidRDefault="00542836" w:rsidP="00542836">
            <w:pPr>
              <w:spacing w:after="0" w:line="240" w:lineRule="auto"/>
              <w:rPr>
                <w:rFonts w:ascii="Arial" w:eastAsia="Times New Roman" w:hAnsi="Arial" w:cs="Arial"/>
                <w:color w:val="0000FF"/>
                <w:sz w:val="20"/>
                <w:szCs w:val="20"/>
              </w:rPr>
            </w:pPr>
          </w:p>
          <w:p w:rsidR="00542836" w:rsidRPr="001F37ED" w:rsidRDefault="00542836" w:rsidP="00542836">
            <w:pPr>
              <w:spacing w:after="0" w:line="240" w:lineRule="auto"/>
              <w:rPr>
                <w:rFonts w:ascii="Arial" w:eastAsia="Times New Roman" w:hAnsi="Arial" w:cs="Arial"/>
                <w:color w:val="0000FF"/>
                <w:sz w:val="20"/>
                <w:szCs w:val="20"/>
              </w:rPr>
            </w:pPr>
            <w:bookmarkStart w:id="2" w:name="_Hlk496786045"/>
            <w:r w:rsidRPr="001F37ED">
              <w:rPr>
                <w:rFonts w:ascii="Arial" w:eastAsia="Times New Roman" w:hAnsi="Arial" w:cs="Arial"/>
                <w:color w:val="0000FF"/>
                <w:sz w:val="20"/>
                <w:szCs w:val="20"/>
              </w:rPr>
              <w:lastRenderedPageBreak/>
              <w:t>REVPD amount must equal the difference between the current TAD amount and the previously reported TAD amount</w:t>
            </w:r>
            <w:r w:rsidR="006A7E63" w:rsidRPr="001F37ED">
              <w:rPr>
                <w:rFonts w:ascii="Arial" w:eastAsia="Times New Roman" w:hAnsi="Arial" w:cs="Arial"/>
                <w:color w:val="0000FF"/>
                <w:sz w:val="20"/>
                <w:szCs w:val="20"/>
              </w:rPr>
              <w:t>,</w:t>
            </w:r>
            <w:r w:rsidR="000B1259" w:rsidRPr="001F37ED">
              <w:rPr>
                <w:rFonts w:ascii="Arial" w:eastAsia="Times New Roman" w:hAnsi="Arial" w:cs="Arial"/>
                <w:color w:val="0000FF"/>
                <w:sz w:val="20"/>
                <w:szCs w:val="20"/>
              </w:rPr>
              <w:t xml:space="preserve"> </w:t>
            </w:r>
            <w:proofErr w:type="gramStart"/>
            <w:r w:rsidR="000B1259" w:rsidRPr="001F37ED">
              <w:rPr>
                <w:rFonts w:ascii="Arial" w:eastAsia="Times New Roman" w:hAnsi="Arial" w:cs="Arial"/>
                <w:color w:val="0000FF"/>
                <w:sz w:val="20"/>
                <w:szCs w:val="20"/>
              </w:rPr>
              <w:t>with the exception of</w:t>
            </w:r>
            <w:proofErr w:type="gramEnd"/>
            <w:r w:rsidR="000B1259" w:rsidRPr="001F37ED">
              <w:rPr>
                <w:rFonts w:ascii="Arial" w:eastAsia="Times New Roman" w:hAnsi="Arial" w:cs="Arial"/>
                <w:color w:val="0000FF"/>
                <w:sz w:val="20"/>
                <w:szCs w:val="20"/>
              </w:rPr>
              <w:t xml:space="preserve"> Allocation Codes</w:t>
            </w:r>
            <w:r w:rsidR="000B1259" w:rsidRPr="001F37ED">
              <w:rPr>
                <w:rFonts w:ascii="Arial" w:hAnsi="Arial" w:cs="Arial"/>
                <w:color w:val="0000FF"/>
                <w:sz w:val="20"/>
                <w:szCs w:val="20"/>
              </w:rPr>
              <w:t xml:space="preserve"> ‘ELECTR’, ‘GD’, and ‘MISC’</w:t>
            </w:r>
            <w:r w:rsidRPr="001F37ED">
              <w:rPr>
                <w:rFonts w:ascii="Arial" w:eastAsia="Times New Roman" w:hAnsi="Arial" w:cs="Arial"/>
                <w:color w:val="0000FF"/>
                <w:sz w:val="20"/>
                <w:szCs w:val="20"/>
              </w:rPr>
              <w:t>.</w:t>
            </w:r>
          </w:p>
          <w:bookmarkEnd w:id="2"/>
          <w:p w:rsidR="00542836" w:rsidRPr="001F37ED" w:rsidRDefault="00542836" w:rsidP="00542836">
            <w:pPr>
              <w:spacing w:after="0" w:line="240" w:lineRule="auto"/>
              <w:rPr>
                <w:rFonts w:ascii="Arial" w:eastAsia="Times New Roman" w:hAnsi="Arial" w:cs="Arial"/>
                <w:color w:val="0000FF"/>
                <w:sz w:val="20"/>
                <w:szCs w:val="20"/>
              </w:rPr>
            </w:pPr>
          </w:p>
          <w:p w:rsidR="00542836" w:rsidRPr="001F37ED" w:rsidRDefault="00542836" w:rsidP="00542836">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br w:type="page"/>
            </w:r>
            <w:r w:rsidRPr="001F37ED">
              <w:rPr>
                <w:rFonts w:ascii="Arial" w:eastAsia="Times New Roman" w:hAnsi="Arial" w:cs="Arial"/>
                <w:color w:val="0000FF"/>
                <w:sz w:val="20"/>
                <w:szCs w:val="20"/>
              </w:rPr>
              <w:br w:type="page"/>
              <w:t>There is a data check to prevent the use of NPT in an A1 form.</w:t>
            </w:r>
          </w:p>
          <w:p w:rsidR="00AD7FA6" w:rsidRPr="001F37ED" w:rsidRDefault="00AD7FA6" w:rsidP="00542836">
            <w:pPr>
              <w:spacing w:after="0" w:line="240" w:lineRule="auto"/>
              <w:rPr>
                <w:rFonts w:ascii="Arial" w:eastAsia="Times New Roman" w:hAnsi="Arial" w:cs="Arial"/>
                <w:color w:val="0000FF"/>
                <w:sz w:val="20"/>
                <w:szCs w:val="20"/>
              </w:rPr>
            </w:pPr>
          </w:p>
          <w:p w:rsidR="00542836" w:rsidRPr="001F37ED" w:rsidRDefault="00542836" w:rsidP="00542836">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There should not be duplicate </w:t>
            </w:r>
            <w:r w:rsidR="00AD7FA6" w:rsidRPr="001F37ED">
              <w:rPr>
                <w:rFonts w:ascii="Arial" w:eastAsia="Times New Roman" w:hAnsi="Arial" w:cs="Arial"/>
                <w:color w:val="0000FF"/>
                <w:sz w:val="20"/>
                <w:szCs w:val="20"/>
              </w:rPr>
              <w:t>groups of Product Code</w:t>
            </w:r>
            <w:r w:rsidR="003C4810" w:rsidRPr="001F37ED">
              <w:rPr>
                <w:rFonts w:ascii="Arial" w:eastAsia="Times New Roman" w:hAnsi="Arial" w:cs="Arial"/>
                <w:color w:val="0000FF"/>
                <w:sz w:val="20"/>
                <w:szCs w:val="20"/>
              </w:rPr>
              <w:t>/Lease Type</w:t>
            </w:r>
            <w:r w:rsidR="00AD7FA6" w:rsidRPr="001F37ED">
              <w:rPr>
                <w:rFonts w:ascii="Arial" w:eastAsia="Times New Roman" w:hAnsi="Arial" w:cs="Arial"/>
                <w:color w:val="0000FF"/>
                <w:sz w:val="20"/>
                <w:szCs w:val="20"/>
              </w:rPr>
              <w:t>/Disposition Code/Allocation Code/Selling Arrangement combinations</w:t>
            </w:r>
            <w:r w:rsidRPr="001F37ED">
              <w:rPr>
                <w:rFonts w:ascii="Arial" w:eastAsia="Times New Roman" w:hAnsi="Arial" w:cs="Arial"/>
                <w:color w:val="FF0000"/>
                <w:sz w:val="20"/>
                <w:szCs w:val="20"/>
              </w:rPr>
              <w:t>.</w:t>
            </w:r>
          </w:p>
          <w:bookmarkEnd w:id="1"/>
          <w:p w:rsidR="008535F9" w:rsidRPr="001F37ED" w:rsidRDefault="008535F9" w:rsidP="0006114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C1450C" w:rsidRDefault="00C1450C" w:rsidP="00271A46">
            <w:pPr>
              <w:spacing w:after="0" w:line="240" w:lineRule="auto"/>
              <w:jc w:val="cente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8535F9" w:rsidRPr="00C1450C" w:rsidRDefault="008535F9" w:rsidP="00C1450C">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879"/>
        </w:trPr>
        <w:tc>
          <w:tcPr>
            <w:tcW w:w="3707" w:type="dxa"/>
            <w:tcBorders>
              <w:top w:val="single" w:sz="4" w:space="0" w:color="000000"/>
              <w:left w:val="single" w:sz="12" w:space="0" w:color="auto"/>
              <w:bottom w:val="single" w:sz="4" w:space="0" w:color="000000"/>
              <w:right w:val="single" w:sz="4" w:space="0" w:color="auto"/>
            </w:tcBorders>
            <w:shd w:val="clear" w:color="auto" w:fill="auto"/>
            <w:noWrap/>
            <w:hideMark/>
          </w:tcPr>
          <w:p w:rsidR="008535F9" w:rsidRPr="00542836" w:rsidRDefault="008535F9" w:rsidP="00F6646E">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1F37ED" w:rsidRDefault="008535F9" w:rsidP="001D4137">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Allocation Code must be a valid code.</w:t>
            </w:r>
          </w:p>
          <w:p w:rsidR="008535F9" w:rsidRPr="001F37ED" w:rsidRDefault="008535F9" w:rsidP="001D4137">
            <w:pPr>
              <w:spacing w:after="0" w:line="240" w:lineRule="auto"/>
              <w:rPr>
                <w:rFonts w:ascii="Arial" w:eastAsia="Times New Roman" w:hAnsi="Arial" w:cs="Arial"/>
                <w:color w:val="0000FF"/>
                <w:sz w:val="20"/>
                <w:szCs w:val="20"/>
              </w:rPr>
            </w:pPr>
          </w:p>
          <w:p w:rsidR="008535F9" w:rsidRPr="001F37ED" w:rsidRDefault="008535F9" w:rsidP="001D4137">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There should not be duplicates of the same Accounting Unit Code/Account Code/Allocation Code group.</w:t>
            </w:r>
          </w:p>
          <w:p w:rsidR="001264D8" w:rsidRPr="001F37ED" w:rsidRDefault="001264D8" w:rsidP="001264D8">
            <w:pPr>
              <w:spacing w:after="0" w:line="240" w:lineRule="auto"/>
              <w:rPr>
                <w:rFonts w:ascii="Arial" w:eastAsia="Times New Roman" w:hAnsi="Arial" w:cs="Arial"/>
                <w:color w:val="0000FF"/>
                <w:sz w:val="20"/>
                <w:szCs w:val="20"/>
              </w:rPr>
            </w:pPr>
          </w:p>
          <w:p w:rsidR="001264D8" w:rsidRPr="001F37ED" w:rsidRDefault="001264D8" w:rsidP="001264D8">
            <w:pPr>
              <w:spacing w:after="0" w:line="240" w:lineRule="auto"/>
              <w:rPr>
                <w:rFonts w:ascii="Arial" w:eastAsia="Times New Roman" w:hAnsi="Arial" w:cs="Arial"/>
                <w:color w:val="0000FF"/>
                <w:sz w:val="20"/>
                <w:szCs w:val="20"/>
              </w:rPr>
            </w:pPr>
            <w:bookmarkStart w:id="3" w:name="_Hlk497122898"/>
            <w:r w:rsidRPr="001F37ED">
              <w:rPr>
                <w:rFonts w:ascii="Arial" w:eastAsia="Times New Roman" w:hAnsi="Arial" w:cs="Arial"/>
                <w:color w:val="0000FF"/>
                <w:sz w:val="20"/>
                <w:szCs w:val="20"/>
              </w:rPr>
              <w:t>If a submitted AC form is an original filing (Revision No. = '00'), the following Allocation Codes may be present</w:t>
            </w:r>
            <w:r w:rsidR="00F35537" w:rsidRPr="001F37ED">
              <w:rPr>
                <w:rFonts w:ascii="Arial" w:eastAsia="Times New Roman" w:hAnsi="Arial" w:cs="Arial"/>
                <w:color w:val="0000FF"/>
                <w:sz w:val="20"/>
                <w:szCs w:val="20"/>
              </w:rPr>
              <w:t xml:space="preserve"> for Account Code ‘NP’ on the AC form</w:t>
            </w:r>
            <w:r w:rsidRPr="001F37ED">
              <w:rPr>
                <w:rFonts w:ascii="Arial" w:eastAsia="Times New Roman" w:hAnsi="Arial" w:cs="Arial"/>
                <w:color w:val="0000FF"/>
                <w:sz w:val="20"/>
                <w:szCs w:val="20"/>
              </w:rPr>
              <w:t xml:space="preserve">: </w:t>
            </w:r>
            <w:r w:rsidR="006B2705" w:rsidRPr="001F37ED">
              <w:rPr>
                <w:rFonts w:ascii="Arial" w:eastAsia="Times New Roman" w:hAnsi="Arial" w:cs="Arial"/>
                <w:color w:val="0000FF"/>
                <w:sz w:val="20"/>
                <w:szCs w:val="20"/>
              </w:rPr>
              <w:t xml:space="preserve">REVPD, </w:t>
            </w:r>
            <w:r w:rsidRPr="001F37ED">
              <w:rPr>
                <w:rFonts w:ascii="Arial" w:eastAsia="Times New Roman" w:hAnsi="Arial" w:cs="Arial"/>
                <w:color w:val="0000FF"/>
                <w:sz w:val="20"/>
                <w:szCs w:val="20"/>
              </w:rPr>
              <w:t>REVID, and REVTD.</w:t>
            </w:r>
          </w:p>
          <w:p w:rsidR="008535F9" w:rsidRPr="001F37ED" w:rsidRDefault="008535F9" w:rsidP="001D4137">
            <w:pPr>
              <w:spacing w:after="0" w:line="240" w:lineRule="auto"/>
              <w:rPr>
                <w:rFonts w:ascii="Arial" w:eastAsia="Times New Roman" w:hAnsi="Arial" w:cs="Arial"/>
                <w:color w:val="0000FF"/>
                <w:sz w:val="20"/>
                <w:szCs w:val="20"/>
              </w:rPr>
            </w:pPr>
          </w:p>
          <w:p w:rsidR="00D54B36" w:rsidRPr="001F37ED" w:rsidRDefault="00D54B36" w:rsidP="00D54B36">
            <w:pPr>
              <w:rPr>
                <w:rFonts w:ascii="Arial" w:hAnsi="Arial" w:cs="Arial"/>
                <w:color w:val="0000FF"/>
                <w:sz w:val="20"/>
                <w:szCs w:val="20"/>
              </w:rPr>
            </w:pPr>
            <w:r w:rsidRPr="001F37ED">
              <w:rPr>
                <w:rFonts w:ascii="Arial" w:hAnsi="Arial" w:cs="Arial"/>
                <w:color w:val="0000FF"/>
                <w:sz w:val="20"/>
                <w:szCs w:val="20"/>
              </w:rPr>
              <w:t>If a submitted AC form is an original filing (Revision No. = '00'), then Allocation Code REVPD must be zero.</w:t>
            </w:r>
          </w:p>
          <w:p w:rsidR="008535F9" w:rsidRPr="001F37ED" w:rsidRDefault="008535F9" w:rsidP="001D4137">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the revision number of the submitted report is greater than zero, REVPD, REVID and REVTD allocation codes must be reported for Account Code ‘NP’ on the A</w:t>
            </w:r>
            <w:r w:rsidR="00DA291B" w:rsidRPr="001F37ED">
              <w:rPr>
                <w:rFonts w:ascii="Arial" w:eastAsia="Times New Roman" w:hAnsi="Arial" w:cs="Arial"/>
                <w:color w:val="0000FF"/>
                <w:sz w:val="20"/>
                <w:szCs w:val="20"/>
              </w:rPr>
              <w:t xml:space="preserve">C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w:t>
            </w:r>
          </w:p>
          <w:p w:rsidR="008535F9" w:rsidRPr="001F37ED" w:rsidRDefault="008535F9" w:rsidP="001D4137">
            <w:pPr>
              <w:spacing w:after="0" w:line="240" w:lineRule="auto"/>
              <w:rPr>
                <w:rFonts w:ascii="Arial" w:eastAsia="Times New Roman" w:hAnsi="Arial" w:cs="Arial"/>
                <w:color w:val="0000FF"/>
                <w:sz w:val="20"/>
                <w:szCs w:val="20"/>
              </w:rPr>
            </w:pPr>
          </w:p>
          <w:p w:rsidR="00DB2ECA" w:rsidRPr="001F37ED" w:rsidRDefault="008535F9" w:rsidP="00DB2ECA">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REVPD amount must equal the difference between the current TAD amount and the previously reported TAD amount </w:t>
            </w:r>
            <w:r w:rsidR="00DB2ECA" w:rsidRPr="001F37ED">
              <w:rPr>
                <w:rFonts w:ascii="Arial" w:eastAsia="Times New Roman" w:hAnsi="Arial" w:cs="Arial"/>
                <w:color w:val="0000FF"/>
                <w:sz w:val="20"/>
                <w:szCs w:val="20"/>
              </w:rPr>
              <w:t>for Account Code ‘NP’ on the AC form.</w:t>
            </w:r>
          </w:p>
          <w:bookmarkEnd w:id="3"/>
          <w:p w:rsidR="008535F9" w:rsidRPr="001F37ED" w:rsidRDefault="008535F9" w:rsidP="001D4137">
            <w:pPr>
              <w:spacing w:after="0" w:line="240" w:lineRule="auto"/>
              <w:rPr>
                <w:rFonts w:ascii="Arial" w:eastAsia="Times New Roman" w:hAnsi="Arial" w:cs="Arial"/>
                <w:color w:val="0000FF"/>
                <w:sz w:val="20"/>
                <w:szCs w:val="20"/>
              </w:rPr>
            </w:pPr>
          </w:p>
          <w:p w:rsidR="008535F9" w:rsidRPr="001F37ED" w:rsidRDefault="008535F9" w:rsidP="000671F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Account Code DV, original and revised A</w:t>
            </w:r>
            <w:r w:rsidR="00DA291B" w:rsidRPr="001F37ED">
              <w:rPr>
                <w:rFonts w:ascii="Arial" w:eastAsia="Times New Roman" w:hAnsi="Arial" w:cs="Arial"/>
                <w:color w:val="0000FF"/>
                <w:sz w:val="20"/>
                <w:szCs w:val="20"/>
              </w:rPr>
              <w:t xml:space="preserve">C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 xml:space="preserve">s must have </w:t>
            </w:r>
            <w:proofErr w:type="gramStart"/>
            <w:r w:rsidR="006A7E63" w:rsidRPr="001F37ED">
              <w:rPr>
                <w:rFonts w:ascii="Arial" w:eastAsia="Times New Roman" w:hAnsi="Arial" w:cs="Arial"/>
                <w:color w:val="0000FF"/>
                <w:sz w:val="20"/>
                <w:szCs w:val="20"/>
              </w:rPr>
              <w:t>all</w:t>
            </w:r>
            <w:r w:rsidRPr="001F37ED">
              <w:rPr>
                <w:rFonts w:ascii="Arial" w:eastAsia="Times New Roman" w:hAnsi="Arial" w:cs="Arial"/>
                <w:color w:val="0000FF"/>
                <w:sz w:val="20"/>
                <w:szCs w:val="20"/>
              </w:rPr>
              <w:t xml:space="preserve"> of</w:t>
            </w:r>
            <w:proofErr w:type="gramEnd"/>
            <w:r w:rsidRPr="001F37ED">
              <w:rPr>
                <w:rFonts w:ascii="Arial" w:eastAsia="Times New Roman" w:hAnsi="Arial" w:cs="Arial"/>
                <w:color w:val="0000FF"/>
                <w:sz w:val="20"/>
                <w:szCs w:val="20"/>
              </w:rPr>
              <w:t xml:space="preserve"> the following Allocation Codes reported:  BEGB, TOI, OVHR, GOAE, PTDC, TOTDC, CPR, PEB, PRIN, IR, AINT, DEV, and ENDB.  (The amount may be equal to zero.) </w:t>
            </w:r>
          </w:p>
          <w:p w:rsidR="008535F9" w:rsidRPr="001F37ED" w:rsidRDefault="008535F9" w:rsidP="0072782C">
            <w:pPr>
              <w:spacing w:after="0" w:line="240" w:lineRule="auto"/>
              <w:rPr>
                <w:rFonts w:ascii="Arial" w:eastAsia="Times New Roman" w:hAnsi="Arial" w:cs="Arial"/>
                <w:color w:val="0000FF"/>
                <w:sz w:val="20"/>
                <w:szCs w:val="20"/>
              </w:rPr>
            </w:pPr>
          </w:p>
          <w:p w:rsidR="008535F9" w:rsidRPr="001F37ED" w:rsidRDefault="008535F9" w:rsidP="000671F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Report Code ‘AL’ and Account Code ‘PR’, original and revised A</w:t>
            </w:r>
            <w:r w:rsidR="00DA291B" w:rsidRPr="001F37ED">
              <w:rPr>
                <w:rFonts w:ascii="Arial" w:eastAsia="Times New Roman" w:hAnsi="Arial" w:cs="Arial"/>
                <w:color w:val="0000FF"/>
                <w:sz w:val="20"/>
                <w:szCs w:val="20"/>
              </w:rPr>
              <w:t xml:space="preserve">C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s must have ALL of the following allocation codes reported:  BEGB, TCR, TOI, OVHR, GOAE, TAC, PTLA, PTLRC, TDC, TRYE, TDB, PREV, and ENDB.  (The amount may be equal to zero.)</w:t>
            </w:r>
          </w:p>
          <w:p w:rsidR="008535F9" w:rsidRPr="001F37ED" w:rsidRDefault="008535F9" w:rsidP="0072782C">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F6646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2973"/>
        </w:trPr>
        <w:tc>
          <w:tcPr>
            <w:tcW w:w="3707" w:type="dxa"/>
            <w:tcBorders>
              <w:top w:val="nil"/>
              <w:left w:val="single" w:sz="12"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1F37ED" w:rsidRDefault="008535F9" w:rsidP="00F6646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Account Code NP, original and revised A</w:t>
            </w:r>
            <w:r w:rsidR="00DA291B" w:rsidRPr="001F37ED">
              <w:rPr>
                <w:rFonts w:ascii="Arial" w:eastAsia="Times New Roman" w:hAnsi="Arial" w:cs="Arial"/>
                <w:color w:val="0000FF"/>
                <w:sz w:val="20"/>
                <w:szCs w:val="20"/>
              </w:rPr>
              <w:t xml:space="preserve">C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 xml:space="preserve">s must have ALL of the following allocation codes reported:  DEV, NPR, and TAD.  (The amount may be equal to zero.)  </w:t>
            </w:r>
            <w:r w:rsidRPr="001F37ED">
              <w:rPr>
                <w:rFonts w:ascii="Arial" w:eastAsia="Times New Roman" w:hAnsi="Arial" w:cs="Arial"/>
                <w:color w:val="0000FF"/>
                <w:sz w:val="20"/>
                <w:szCs w:val="20"/>
              </w:rPr>
              <w:br w:type="page"/>
            </w:r>
            <w:r w:rsidRPr="001F37ED">
              <w:rPr>
                <w:rFonts w:ascii="Arial" w:eastAsia="Times New Roman" w:hAnsi="Arial" w:cs="Arial"/>
                <w:color w:val="0000FF"/>
                <w:sz w:val="20"/>
                <w:szCs w:val="20"/>
              </w:rPr>
              <w:br w:type="page"/>
              <w:t>If the revision number of the submitted report is greater than zero, REVPD, REVID, and REVTD allocation codes must be reported.</w:t>
            </w:r>
            <w:r w:rsidRPr="001F37ED">
              <w:rPr>
                <w:rFonts w:ascii="Arial" w:hAnsi="Arial" w:cs="Arial"/>
                <w:sz w:val="20"/>
                <w:szCs w:val="20"/>
              </w:rPr>
              <w:t xml:space="preserve"> </w:t>
            </w:r>
          </w:p>
          <w:p w:rsidR="008535F9" w:rsidRPr="001F37ED" w:rsidRDefault="008535F9" w:rsidP="00F6646E">
            <w:pPr>
              <w:spacing w:after="0" w:line="240" w:lineRule="auto"/>
              <w:rPr>
                <w:rFonts w:ascii="Arial" w:eastAsia="Times New Roman" w:hAnsi="Arial" w:cs="Arial"/>
                <w:color w:val="0000FF"/>
                <w:sz w:val="20"/>
                <w:szCs w:val="20"/>
              </w:rPr>
            </w:pPr>
          </w:p>
          <w:p w:rsidR="008535F9" w:rsidRPr="001F37ED" w:rsidRDefault="008535F9" w:rsidP="00F6646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DV BEGB is the ‘Development Account Ending Balance’ (DV ENDB) from the previous ‘Production Month’ A</w:t>
            </w:r>
            <w:r w:rsidR="00DA291B" w:rsidRPr="001F37ED">
              <w:rPr>
                <w:rFonts w:ascii="Arial" w:eastAsia="Times New Roman" w:hAnsi="Arial" w:cs="Arial"/>
                <w:color w:val="0000FF"/>
                <w:sz w:val="20"/>
                <w:szCs w:val="20"/>
              </w:rPr>
              <w:t xml:space="preserve">C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 xml:space="preserve"> for the lease, unless the previous months DV ENDB is a credit (negative balance). If this is the case, the DV BEGB in the current month should be zero.</w:t>
            </w:r>
          </w:p>
          <w:p w:rsidR="008535F9" w:rsidRPr="001F37ED" w:rsidRDefault="008535F9" w:rsidP="00F6646E">
            <w:pPr>
              <w:spacing w:after="0" w:line="240" w:lineRule="auto"/>
              <w:rPr>
                <w:rFonts w:ascii="Arial" w:eastAsia="Times New Roman" w:hAnsi="Arial" w:cs="Arial"/>
                <w:color w:val="0000FF"/>
                <w:sz w:val="20"/>
                <w:szCs w:val="20"/>
              </w:rPr>
            </w:pPr>
          </w:p>
          <w:p w:rsidR="008535F9" w:rsidRPr="001F37ED" w:rsidRDefault="00EC6153" w:rsidP="0072782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The DV </w:t>
            </w:r>
            <w:r w:rsidR="008535F9" w:rsidRPr="001F37ED">
              <w:rPr>
                <w:rFonts w:ascii="Arial" w:eastAsia="Times New Roman" w:hAnsi="Arial" w:cs="Arial"/>
                <w:color w:val="0000FF"/>
                <w:sz w:val="20"/>
                <w:szCs w:val="20"/>
              </w:rPr>
              <w:t xml:space="preserve">CPR </w:t>
            </w:r>
            <w:r w:rsidRPr="001F37ED">
              <w:rPr>
                <w:rFonts w:ascii="Arial" w:eastAsia="Times New Roman" w:hAnsi="Arial" w:cs="Arial"/>
                <w:color w:val="0000FF"/>
                <w:sz w:val="20"/>
                <w:szCs w:val="20"/>
              </w:rPr>
              <w:t xml:space="preserve">balance </w:t>
            </w:r>
            <w:r w:rsidR="008535F9" w:rsidRPr="001F37ED">
              <w:rPr>
                <w:rFonts w:ascii="Arial" w:eastAsia="Times New Roman" w:hAnsi="Arial" w:cs="Arial"/>
                <w:color w:val="0000FF"/>
                <w:sz w:val="20"/>
                <w:szCs w:val="20"/>
              </w:rPr>
              <w:t>must be &lt;=0</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375"/>
        </w:trPr>
        <w:tc>
          <w:tcPr>
            <w:tcW w:w="3707" w:type="dxa"/>
            <w:tcBorders>
              <w:top w:val="nil"/>
              <w:left w:val="single" w:sz="12" w:space="0" w:color="auto"/>
              <w:bottom w:val="single" w:sz="4" w:space="0" w:color="auto"/>
              <w:right w:val="single" w:sz="4" w:space="0" w:color="auto"/>
            </w:tcBorders>
            <w:shd w:val="clear" w:color="auto" w:fill="auto"/>
            <w:noWrap/>
          </w:tcPr>
          <w:p w:rsidR="009F138C" w:rsidRPr="00542836" w:rsidRDefault="008535F9" w:rsidP="0081626B">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1F37ED" w:rsidRDefault="008535F9" w:rsidP="0072782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following allocation codes must be reported on a NPSL V</w:t>
            </w:r>
            <w:r w:rsidR="00DA291B" w:rsidRPr="001F37ED">
              <w:rPr>
                <w:rFonts w:ascii="Arial" w:eastAsia="Times New Roman" w:hAnsi="Arial" w:cs="Arial"/>
                <w:color w:val="0000FF"/>
                <w:sz w:val="20"/>
                <w:szCs w:val="20"/>
              </w:rPr>
              <w:t>V Form</w:t>
            </w:r>
            <w:r w:rsidRPr="001F37ED">
              <w:rPr>
                <w:rFonts w:ascii="Arial" w:eastAsia="Times New Roman" w:hAnsi="Arial" w:cs="Arial"/>
                <w:color w:val="0000FF"/>
                <w:sz w:val="20"/>
                <w:szCs w:val="20"/>
              </w:rPr>
              <w:t xml:space="preserve">:  WIO, ROY, RIV, RIK, </w:t>
            </w:r>
            <w:r w:rsidR="00F858DE" w:rsidRPr="001F37ED">
              <w:rPr>
                <w:rFonts w:ascii="Arial" w:eastAsia="Times New Roman" w:hAnsi="Arial" w:cs="Arial"/>
                <w:color w:val="0000FF"/>
                <w:sz w:val="20"/>
                <w:szCs w:val="20"/>
              </w:rPr>
              <w:t xml:space="preserve">GVRV, </w:t>
            </w:r>
            <w:r w:rsidRPr="001F37ED">
              <w:rPr>
                <w:rFonts w:ascii="Arial" w:eastAsia="Times New Roman" w:hAnsi="Arial" w:cs="Arial"/>
                <w:color w:val="0000FF"/>
                <w:sz w:val="20"/>
                <w:szCs w:val="20"/>
              </w:rPr>
              <w:t xml:space="preserve">SV or WAVN, RV, WH, </w:t>
            </w:r>
            <w:r w:rsidR="00F858DE" w:rsidRPr="001F37ED">
              <w:rPr>
                <w:rFonts w:ascii="Arial" w:eastAsia="Times New Roman" w:hAnsi="Arial" w:cs="Arial"/>
                <w:color w:val="0000FF"/>
                <w:sz w:val="20"/>
                <w:szCs w:val="20"/>
              </w:rPr>
              <w:t xml:space="preserve">TVGVR, </w:t>
            </w:r>
            <w:r w:rsidRPr="001F37ED">
              <w:rPr>
                <w:rFonts w:ascii="Arial" w:eastAsia="Times New Roman" w:hAnsi="Arial" w:cs="Arial"/>
                <w:color w:val="0000FF"/>
                <w:sz w:val="20"/>
                <w:szCs w:val="20"/>
              </w:rPr>
              <w:t>TV, RYE, ACR, and AC.</w:t>
            </w:r>
          </w:p>
          <w:p w:rsidR="008535F9" w:rsidRPr="001F37ED" w:rsidRDefault="008535F9" w:rsidP="0072782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(Note: Only BP uses WAVN, </w:t>
            </w:r>
            <w:r w:rsidR="003E74FE" w:rsidRPr="001F37ED">
              <w:rPr>
                <w:rFonts w:ascii="Arial" w:eastAsia="Times New Roman" w:hAnsi="Arial" w:cs="Arial"/>
                <w:color w:val="0000FF"/>
                <w:sz w:val="20"/>
                <w:szCs w:val="20"/>
              </w:rPr>
              <w:t xml:space="preserve">for Oil Product Codes such as ‘O’, ‘N’, ‘LD’, and ‘CD’, </w:t>
            </w:r>
            <w:r w:rsidRPr="001F37ED">
              <w:rPr>
                <w:rFonts w:ascii="Arial" w:eastAsia="Times New Roman" w:hAnsi="Arial" w:cs="Arial"/>
                <w:color w:val="0000FF"/>
                <w:sz w:val="20"/>
                <w:szCs w:val="20"/>
              </w:rPr>
              <w:t>all others use SV)</w:t>
            </w:r>
          </w:p>
          <w:p w:rsidR="008535F9" w:rsidRPr="001F37ED" w:rsidRDefault="008535F9" w:rsidP="0072782C">
            <w:pPr>
              <w:spacing w:after="0" w:line="240" w:lineRule="auto"/>
              <w:rPr>
                <w:rFonts w:ascii="Arial" w:eastAsia="Times New Roman" w:hAnsi="Arial" w:cs="Arial"/>
                <w:color w:val="0000FF"/>
                <w:sz w:val="20"/>
                <w:szCs w:val="20"/>
              </w:rPr>
            </w:pPr>
          </w:p>
          <w:p w:rsidR="008535F9" w:rsidRPr="001F37ED" w:rsidRDefault="008535F9" w:rsidP="0072782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following allocation codes must be reported on a NPSL V</w:t>
            </w:r>
            <w:r w:rsidR="00DA291B" w:rsidRPr="001F37ED">
              <w:rPr>
                <w:rFonts w:ascii="Arial" w:eastAsia="Times New Roman" w:hAnsi="Arial" w:cs="Arial"/>
                <w:color w:val="0000FF"/>
                <w:sz w:val="20"/>
                <w:szCs w:val="20"/>
              </w:rPr>
              <w:t xml:space="preserve">V </w:t>
            </w:r>
            <w:r w:rsidR="00000FA7" w:rsidRPr="001F37ED">
              <w:rPr>
                <w:rFonts w:ascii="Arial" w:eastAsia="Times New Roman" w:hAnsi="Arial" w:cs="Arial"/>
                <w:color w:val="0000FF"/>
                <w:sz w:val="20"/>
                <w:szCs w:val="20"/>
              </w:rPr>
              <w:t>f</w:t>
            </w:r>
            <w:r w:rsidR="00DA291B" w:rsidRPr="001F37ED">
              <w:rPr>
                <w:rFonts w:ascii="Arial" w:eastAsia="Times New Roman" w:hAnsi="Arial" w:cs="Arial"/>
                <w:color w:val="0000FF"/>
                <w:sz w:val="20"/>
                <w:szCs w:val="20"/>
              </w:rPr>
              <w:t>orm</w:t>
            </w:r>
            <w:r w:rsidRPr="001F37ED">
              <w:rPr>
                <w:rFonts w:ascii="Arial" w:eastAsia="Times New Roman" w:hAnsi="Arial" w:cs="Arial"/>
                <w:color w:val="0000FF"/>
                <w:sz w:val="20"/>
                <w:szCs w:val="20"/>
              </w:rPr>
              <w:t xml:space="preserve"> for Product Code ‘D’ and ‘W’:  WIO, ROY, ROYB, RIV, RIK, </w:t>
            </w:r>
            <w:r w:rsidR="00F858DE" w:rsidRPr="001F37ED">
              <w:rPr>
                <w:rFonts w:ascii="Arial" w:eastAsia="Times New Roman" w:hAnsi="Arial" w:cs="Arial"/>
                <w:color w:val="0000FF"/>
                <w:sz w:val="20"/>
                <w:szCs w:val="20"/>
              </w:rPr>
              <w:t xml:space="preserve">GVRV, </w:t>
            </w:r>
            <w:r w:rsidRPr="001F37ED">
              <w:rPr>
                <w:rFonts w:ascii="Arial" w:eastAsia="Times New Roman" w:hAnsi="Arial" w:cs="Arial"/>
                <w:color w:val="0000FF"/>
                <w:sz w:val="20"/>
                <w:szCs w:val="20"/>
              </w:rPr>
              <w:t xml:space="preserve">SV, RV, WH, </w:t>
            </w:r>
            <w:r w:rsidR="00F858DE" w:rsidRPr="001F37ED">
              <w:rPr>
                <w:rFonts w:ascii="Arial" w:eastAsia="Times New Roman" w:hAnsi="Arial" w:cs="Arial"/>
                <w:color w:val="0000FF"/>
                <w:sz w:val="20"/>
                <w:szCs w:val="20"/>
              </w:rPr>
              <w:t xml:space="preserve">TVGVR, </w:t>
            </w:r>
            <w:r w:rsidRPr="001F37ED">
              <w:rPr>
                <w:rFonts w:ascii="Arial" w:eastAsia="Times New Roman" w:hAnsi="Arial" w:cs="Arial"/>
                <w:color w:val="0000FF"/>
                <w:sz w:val="20"/>
                <w:szCs w:val="20"/>
              </w:rPr>
              <w:t xml:space="preserve">TV, RYE, BOER, WIOB, ACR, and AC. </w:t>
            </w:r>
          </w:p>
          <w:p w:rsidR="008535F9" w:rsidRPr="001F37ED" w:rsidRDefault="008535F9" w:rsidP="0072782C">
            <w:pPr>
              <w:spacing w:after="0" w:line="240" w:lineRule="auto"/>
              <w:rPr>
                <w:rFonts w:ascii="Arial" w:eastAsia="Times New Roman" w:hAnsi="Arial" w:cs="Arial"/>
                <w:color w:val="0000FF"/>
                <w:sz w:val="20"/>
                <w:szCs w:val="20"/>
              </w:rPr>
            </w:pPr>
          </w:p>
          <w:p w:rsidR="008535F9" w:rsidRPr="001F37ED" w:rsidRDefault="008535F9" w:rsidP="0072782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Values for the required allocation codes must not be blank.</w:t>
            </w:r>
          </w:p>
          <w:p w:rsidR="008535F9" w:rsidRPr="001F37ED" w:rsidRDefault="008535F9" w:rsidP="0072782C">
            <w:pPr>
              <w:spacing w:after="0" w:line="240" w:lineRule="auto"/>
              <w:rPr>
                <w:rFonts w:ascii="Arial" w:eastAsia="Times New Roman" w:hAnsi="Arial" w:cs="Arial"/>
                <w:color w:val="0000FF"/>
                <w:sz w:val="20"/>
                <w:szCs w:val="20"/>
              </w:rPr>
            </w:pPr>
          </w:p>
          <w:p w:rsidR="008535F9" w:rsidRPr="001F37ED" w:rsidRDefault="008535F9" w:rsidP="0072782C">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zero volumes are reported for a Product Code/Disposition Code/Allocation Code/Selling Arrangement combination group, then all values and rates in that group must also be zero. The amounts (TV, RYE, AC,</w:t>
            </w:r>
            <w:r w:rsidR="000F2F62"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 xml:space="preserve">CAPF) in the group must </w:t>
            </w:r>
            <w:r w:rsidR="00BC0A57" w:rsidRPr="001F37ED">
              <w:rPr>
                <w:rFonts w:ascii="Arial" w:eastAsia="Times New Roman" w:hAnsi="Arial" w:cs="Arial"/>
                <w:color w:val="0000FF"/>
                <w:sz w:val="20"/>
                <w:szCs w:val="20"/>
              </w:rPr>
              <w:t>be &lt;</w:t>
            </w:r>
            <w:r w:rsidRPr="001F37ED">
              <w:rPr>
                <w:rFonts w:ascii="Arial" w:eastAsia="Times New Roman" w:hAnsi="Arial" w:cs="Arial"/>
                <w:color w:val="0000FF"/>
                <w:sz w:val="20"/>
                <w:szCs w:val="20"/>
              </w:rPr>
              <w:t>=0.</w:t>
            </w:r>
          </w:p>
          <w:p w:rsidR="008535F9" w:rsidRPr="001F37ED" w:rsidRDefault="008535F9" w:rsidP="0072782C">
            <w:pPr>
              <w:spacing w:after="0" w:line="240" w:lineRule="auto"/>
              <w:rPr>
                <w:rFonts w:ascii="Arial" w:eastAsia="Times New Roman" w:hAnsi="Arial" w:cs="Arial"/>
                <w:color w:val="0000FF"/>
                <w:sz w:val="20"/>
                <w:szCs w:val="20"/>
              </w:rPr>
            </w:pPr>
          </w:p>
          <w:p w:rsidR="008535F9" w:rsidRPr="001F37ED" w:rsidRDefault="008535F9" w:rsidP="00C12F9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For </w:t>
            </w:r>
            <w:r w:rsidR="0046432B" w:rsidRPr="001F37ED">
              <w:rPr>
                <w:rFonts w:ascii="Arial" w:eastAsia="Times New Roman" w:hAnsi="Arial" w:cs="Arial"/>
                <w:color w:val="0000FF"/>
                <w:sz w:val="20"/>
                <w:szCs w:val="20"/>
              </w:rPr>
              <w:t>all filings,</w:t>
            </w:r>
            <w:r w:rsidRPr="001F37ED">
              <w:rPr>
                <w:rFonts w:ascii="Arial" w:eastAsia="Times New Roman" w:hAnsi="Arial" w:cs="Arial"/>
                <w:color w:val="0000FF"/>
                <w:sz w:val="20"/>
                <w:szCs w:val="20"/>
              </w:rPr>
              <w:t xml:space="preserve"> SV or WAVN must be </w:t>
            </w:r>
            <w:r w:rsidR="009A515F" w:rsidRPr="001F37ED">
              <w:rPr>
                <w:rFonts w:ascii="Arial" w:eastAsia="Times New Roman" w:hAnsi="Arial" w:cs="Arial"/>
                <w:color w:val="0000FF"/>
                <w:sz w:val="20"/>
                <w:szCs w:val="20"/>
              </w:rPr>
              <w:t xml:space="preserve">either zero ($0) or </w:t>
            </w:r>
            <w:r w:rsidR="0046432B" w:rsidRPr="001F37ED">
              <w:rPr>
                <w:rFonts w:ascii="Arial" w:eastAsia="Times New Roman" w:hAnsi="Arial" w:cs="Arial"/>
                <w:color w:val="0000FF"/>
                <w:sz w:val="20"/>
                <w:szCs w:val="20"/>
              </w:rPr>
              <w:t>a positive number.</w:t>
            </w:r>
          </w:p>
          <w:p w:rsidR="0046432B" w:rsidRPr="001F37ED" w:rsidRDefault="0046432B" w:rsidP="00C12F9E">
            <w:pPr>
              <w:spacing w:after="0" w:line="240" w:lineRule="auto"/>
              <w:rPr>
                <w:rFonts w:ascii="Arial" w:eastAsia="Times New Roman" w:hAnsi="Arial" w:cs="Arial"/>
                <w:color w:val="0000FF"/>
                <w:sz w:val="20"/>
                <w:szCs w:val="20"/>
              </w:rPr>
            </w:pPr>
          </w:p>
          <w:p w:rsidR="008535F9" w:rsidRPr="001F37ED" w:rsidRDefault="00596533" w:rsidP="000671F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w:t>
            </w:r>
            <w:r w:rsidR="008535F9" w:rsidRPr="001F37ED">
              <w:rPr>
                <w:rFonts w:ascii="Arial" w:eastAsia="Times New Roman" w:hAnsi="Arial" w:cs="Arial"/>
                <w:color w:val="0000FF"/>
                <w:sz w:val="20"/>
                <w:szCs w:val="20"/>
              </w:rPr>
              <w:t xml:space="preserve"> CAPFR allocation code is reported, the value must equal $0.96000 or zero ($0).</w:t>
            </w:r>
          </w:p>
          <w:p w:rsidR="008535F9" w:rsidRPr="001F37ED" w:rsidRDefault="008535F9" w:rsidP="000671F4">
            <w:pPr>
              <w:spacing w:after="0" w:line="240" w:lineRule="auto"/>
              <w:rPr>
                <w:rFonts w:ascii="Arial" w:eastAsia="Times New Roman" w:hAnsi="Arial" w:cs="Arial"/>
                <w:color w:val="0000FF"/>
                <w:sz w:val="20"/>
                <w:szCs w:val="20"/>
              </w:rPr>
            </w:pPr>
          </w:p>
          <w:p w:rsidR="00646ED9" w:rsidRPr="001F37ED" w:rsidRDefault="008535F9" w:rsidP="0081626B">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There should not be duplicate groups of Product Code/Disposition Code/Allocation Code/Selling Arrangement combinations.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1626B" w:rsidRPr="00542836" w:rsidTr="00FC7D21">
        <w:tblPrEx>
          <w:tblCellMar>
            <w:left w:w="108" w:type="dxa"/>
            <w:right w:w="108" w:type="dxa"/>
          </w:tblCellMar>
        </w:tblPrEx>
        <w:trPr>
          <w:gridBefore w:val="1"/>
          <w:wBefore w:w="7" w:type="dxa"/>
          <w:trHeight w:val="1992"/>
        </w:trPr>
        <w:tc>
          <w:tcPr>
            <w:tcW w:w="3707" w:type="dxa"/>
            <w:tcBorders>
              <w:top w:val="nil"/>
              <w:left w:val="single" w:sz="12" w:space="0" w:color="auto"/>
              <w:bottom w:val="single" w:sz="4" w:space="0" w:color="auto"/>
              <w:right w:val="single" w:sz="4" w:space="0" w:color="auto"/>
            </w:tcBorders>
            <w:shd w:val="clear" w:color="auto" w:fill="auto"/>
            <w:noWrap/>
          </w:tcPr>
          <w:p w:rsidR="0081626B" w:rsidRPr="00542836" w:rsidRDefault="0081626B"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(VV)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1626B" w:rsidRPr="001F37ED" w:rsidRDefault="0072793D" w:rsidP="0072793D">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‘SADJ’</w:t>
            </w:r>
            <w:r w:rsidR="0081626B"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 xml:space="preserve">(Settlement Adjustment) </w:t>
            </w:r>
            <w:r w:rsidR="0081626B" w:rsidRPr="001F37ED">
              <w:rPr>
                <w:rFonts w:ascii="Arial" w:eastAsia="Times New Roman" w:hAnsi="Arial" w:cs="Arial"/>
                <w:color w:val="0000FF"/>
                <w:sz w:val="20"/>
                <w:szCs w:val="20"/>
              </w:rPr>
              <w:t>allocation code is used</w:t>
            </w:r>
            <w:r w:rsidR="00EB2C2A" w:rsidRPr="001F37ED">
              <w:rPr>
                <w:rFonts w:ascii="Arial" w:eastAsia="Times New Roman" w:hAnsi="Arial" w:cs="Arial"/>
                <w:color w:val="0000FF"/>
                <w:sz w:val="20"/>
                <w:szCs w:val="20"/>
              </w:rPr>
              <w:t>,</w:t>
            </w:r>
            <w:r w:rsidR="0081626B" w:rsidRPr="001F37ED">
              <w:rPr>
                <w:rFonts w:ascii="Arial" w:eastAsia="Times New Roman" w:hAnsi="Arial" w:cs="Arial"/>
                <w:color w:val="0000FF"/>
                <w:sz w:val="20"/>
                <w:szCs w:val="20"/>
              </w:rPr>
              <w:t xml:space="preserve"> you must put in a value of 99 in t</w:t>
            </w:r>
            <w:r w:rsidRPr="001F37ED">
              <w:rPr>
                <w:rFonts w:ascii="Arial" w:eastAsia="Times New Roman" w:hAnsi="Arial" w:cs="Arial"/>
                <w:color w:val="0000FF"/>
                <w:sz w:val="20"/>
                <w:szCs w:val="20"/>
              </w:rPr>
              <w:t xml:space="preserve">he ‘QM’ (Quality </w:t>
            </w:r>
            <w:r w:rsidR="006A7E63" w:rsidRPr="001F37ED">
              <w:rPr>
                <w:rFonts w:ascii="Arial" w:eastAsia="Times New Roman" w:hAnsi="Arial" w:cs="Arial"/>
                <w:color w:val="0000FF"/>
                <w:sz w:val="20"/>
                <w:szCs w:val="20"/>
              </w:rPr>
              <w:t>Measurement)</w:t>
            </w:r>
            <w:r w:rsidRPr="001F37ED">
              <w:rPr>
                <w:rFonts w:ascii="Arial" w:eastAsia="Times New Roman" w:hAnsi="Arial" w:cs="Arial"/>
                <w:color w:val="0000FF"/>
                <w:sz w:val="20"/>
                <w:szCs w:val="20"/>
              </w:rPr>
              <w:t xml:space="preserve"> field if the ‘SADJ’</w:t>
            </w:r>
            <w:r w:rsidR="0081626B" w:rsidRPr="001F37ED">
              <w:rPr>
                <w:rFonts w:ascii="Arial" w:eastAsia="Times New Roman" w:hAnsi="Arial" w:cs="Arial"/>
                <w:color w:val="0000FF"/>
                <w:sz w:val="20"/>
                <w:szCs w:val="20"/>
              </w:rPr>
              <w:t xml:space="preserve"> field has a value other than $0.00. Your V</w:t>
            </w:r>
            <w:r w:rsidR="00DA291B" w:rsidRPr="001F37ED">
              <w:rPr>
                <w:rFonts w:ascii="Arial" w:eastAsia="Times New Roman" w:hAnsi="Arial" w:cs="Arial"/>
                <w:color w:val="0000FF"/>
                <w:sz w:val="20"/>
                <w:szCs w:val="20"/>
              </w:rPr>
              <w:t>V Form</w:t>
            </w:r>
            <w:r w:rsidR="0081626B" w:rsidRPr="001F37ED">
              <w:rPr>
                <w:rFonts w:ascii="Arial" w:eastAsia="Times New Roman" w:hAnsi="Arial" w:cs="Arial"/>
                <w:color w:val="0000FF"/>
                <w:sz w:val="20"/>
                <w:szCs w:val="20"/>
              </w:rPr>
              <w:t xml:space="preserve"> will fail when submitted to DOGMA if you don’t follow these guidelines. I</w:t>
            </w:r>
            <w:r w:rsidRPr="001F37ED">
              <w:rPr>
                <w:rFonts w:ascii="Arial" w:eastAsia="Times New Roman" w:hAnsi="Arial" w:cs="Arial"/>
                <w:color w:val="0000FF"/>
                <w:sz w:val="20"/>
                <w:szCs w:val="20"/>
              </w:rPr>
              <w:t>f you have a value in the ‘SADJ’</w:t>
            </w:r>
            <w:r w:rsidR="0081626B" w:rsidRPr="001F37ED">
              <w:rPr>
                <w:rFonts w:ascii="Arial" w:eastAsia="Times New Roman" w:hAnsi="Arial" w:cs="Arial"/>
                <w:color w:val="0000FF"/>
                <w:sz w:val="20"/>
                <w:szCs w:val="20"/>
              </w:rPr>
              <w:t xml:space="preserve"> field other than $0.00 and your report passes by putt</w:t>
            </w:r>
            <w:r w:rsidRPr="001F37ED">
              <w:rPr>
                <w:rFonts w:ascii="Arial" w:eastAsia="Times New Roman" w:hAnsi="Arial" w:cs="Arial"/>
                <w:color w:val="0000FF"/>
                <w:sz w:val="20"/>
                <w:szCs w:val="20"/>
              </w:rPr>
              <w:t>ing in a 99 in the ‘QM’</w:t>
            </w:r>
            <w:r w:rsidR="0081626B" w:rsidRPr="001F37ED">
              <w:rPr>
                <w:rFonts w:ascii="Arial" w:eastAsia="Times New Roman" w:hAnsi="Arial" w:cs="Arial"/>
                <w:color w:val="0000FF"/>
                <w:sz w:val="20"/>
                <w:szCs w:val="20"/>
              </w:rPr>
              <w:t xml:space="preserve"> field that will be your notice to submit supporting documentation by email to the NPSL accountant. Otherwise you will be subjected to the admin fee which is $75/day.</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1626B" w:rsidRPr="00542836" w:rsidRDefault="0081626B"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r>
      <w:tr w:rsidR="00C05E38" w:rsidRPr="00542836" w:rsidTr="009152B2">
        <w:tblPrEx>
          <w:tblCellMar>
            <w:left w:w="108" w:type="dxa"/>
            <w:right w:w="108" w:type="dxa"/>
          </w:tblCellMar>
        </w:tblPrEx>
        <w:trPr>
          <w:gridBefore w:val="1"/>
          <w:wBefore w:w="7" w:type="dxa"/>
          <w:trHeight w:val="471"/>
        </w:trPr>
        <w:tc>
          <w:tcPr>
            <w:tcW w:w="3707" w:type="dxa"/>
            <w:tcBorders>
              <w:top w:val="nil"/>
              <w:left w:val="single" w:sz="12" w:space="0" w:color="auto"/>
              <w:bottom w:val="single" w:sz="4" w:space="0" w:color="auto"/>
              <w:right w:val="single" w:sz="4" w:space="0" w:color="auto"/>
            </w:tcBorders>
            <w:shd w:val="clear" w:color="auto" w:fill="auto"/>
            <w:noWrap/>
          </w:tcPr>
          <w:p w:rsidR="00C05E38" w:rsidRPr="00542836" w:rsidRDefault="00C05E38" w:rsidP="00F858DE">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C05E38" w:rsidRPr="001F37ED" w:rsidRDefault="00C05E38" w:rsidP="00F858D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a valid Accounting Unit (Report Code ‘P’) or ‘LEASE’ (Report Code ‘AL’) is reported, then PRIN, INTR and TPMT Allocation Codes must be reported for each Accounting Unit or ‘LEASE’.</w:t>
            </w:r>
          </w:p>
          <w:p w:rsidR="00C05E38" w:rsidRPr="001F37ED" w:rsidRDefault="00C05E38" w:rsidP="00F858DE">
            <w:pPr>
              <w:spacing w:after="0" w:line="240" w:lineRule="auto"/>
              <w:rPr>
                <w:rFonts w:ascii="Arial" w:eastAsia="Times New Roman" w:hAnsi="Arial" w:cs="Arial"/>
                <w:color w:val="0000FF"/>
                <w:sz w:val="20"/>
                <w:szCs w:val="20"/>
              </w:rPr>
            </w:pPr>
          </w:p>
          <w:p w:rsidR="00C05E38" w:rsidRPr="001F37ED" w:rsidRDefault="00C05E38" w:rsidP="00F858D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If the Accounting Unit code is ‘ALLL’, there must </w:t>
            </w:r>
            <w:r w:rsidRPr="001F37ED">
              <w:rPr>
                <w:rFonts w:ascii="Arial" w:eastAsia="Times New Roman" w:hAnsi="Arial" w:cs="Arial"/>
                <w:b/>
                <w:color w:val="0000FF"/>
                <w:sz w:val="20"/>
                <w:szCs w:val="20"/>
              </w:rPr>
              <w:t>NOT</w:t>
            </w:r>
            <w:r w:rsidRPr="001F37ED">
              <w:rPr>
                <w:rFonts w:ascii="Arial" w:eastAsia="Times New Roman" w:hAnsi="Arial" w:cs="Arial"/>
                <w:color w:val="0000FF"/>
                <w:sz w:val="20"/>
                <w:szCs w:val="20"/>
              </w:rPr>
              <w:t xml:space="preserve"> be a PRIN, INTR, TPMT</w:t>
            </w:r>
            <w:r w:rsidR="00596533" w:rsidRPr="001F37ED">
              <w:rPr>
                <w:rFonts w:ascii="Arial" w:eastAsia="Times New Roman" w:hAnsi="Arial" w:cs="Arial"/>
                <w:color w:val="0000FF"/>
                <w:sz w:val="20"/>
                <w:szCs w:val="20"/>
              </w:rPr>
              <w:t xml:space="preserve">, </w:t>
            </w:r>
            <w:r w:rsidR="0072793D" w:rsidRPr="001F37ED">
              <w:rPr>
                <w:rFonts w:ascii="Arial" w:eastAsia="Times New Roman" w:hAnsi="Arial" w:cs="Arial"/>
                <w:color w:val="0000FF"/>
                <w:sz w:val="20"/>
                <w:szCs w:val="20"/>
              </w:rPr>
              <w:t>LPMI</w:t>
            </w:r>
            <w:r w:rsidR="00596533" w:rsidRPr="001F37ED">
              <w:rPr>
                <w:rFonts w:ascii="Arial" w:eastAsia="Times New Roman" w:hAnsi="Arial" w:cs="Arial"/>
                <w:color w:val="0000FF"/>
                <w:sz w:val="20"/>
                <w:szCs w:val="20"/>
              </w:rPr>
              <w:t>, or LPMT</w:t>
            </w:r>
            <w:r w:rsidRPr="001F37ED">
              <w:rPr>
                <w:rFonts w:ascii="Arial" w:eastAsia="Times New Roman" w:hAnsi="Arial" w:cs="Arial"/>
                <w:color w:val="0000FF"/>
                <w:sz w:val="20"/>
                <w:szCs w:val="20"/>
              </w:rPr>
              <w:t xml:space="preserve"> Allocation Code.</w:t>
            </w:r>
          </w:p>
          <w:p w:rsidR="00C05E38" w:rsidRPr="001F37ED" w:rsidRDefault="00C05E38" w:rsidP="00F858DE">
            <w:pPr>
              <w:spacing w:after="0" w:line="240" w:lineRule="auto"/>
              <w:rPr>
                <w:rFonts w:ascii="Arial" w:eastAsia="Times New Roman" w:hAnsi="Arial" w:cs="Arial"/>
                <w:color w:val="0000FF"/>
                <w:sz w:val="20"/>
                <w:szCs w:val="20"/>
              </w:rPr>
            </w:pPr>
          </w:p>
          <w:p w:rsidR="00C05E38" w:rsidRPr="001F37ED" w:rsidRDefault="00C05E38" w:rsidP="00601200">
            <w:pPr>
              <w:keepNext/>
              <w:keepLines/>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GT allocation code and the associated amount must be reported and equal the value in the 'AMOUNT ELECTRONICALLY TRANSFERRED' field (found in the S1 header).</w:t>
            </w:r>
          </w:p>
          <w:p w:rsidR="00C05E38" w:rsidRPr="001F37ED" w:rsidRDefault="00C05E38" w:rsidP="00F858DE">
            <w:pPr>
              <w:spacing w:after="0" w:line="240" w:lineRule="auto"/>
              <w:rPr>
                <w:rFonts w:ascii="Arial" w:eastAsia="Times New Roman" w:hAnsi="Arial" w:cs="Arial"/>
                <w:color w:val="0000FF"/>
                <w:sz w:val="20"/>
                <w:szCs w:val="20"/>
              </w:rPr>
            </w:pPr>
          </w:p>
          <w:p w:rsidR="00C05E38" w:rsidRPr="001F37ED" w:rsidRDefault="009914E4" w:rsidP="00F858D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If </w:t>
            </w:r>
            <w:r w:rsidR="00C05E38" w:rsidRPr="001F37ED">
              <w:rPr>
                <w:rFonts w:ascii="Arial" w:eastAsia="Times New Roman" w:hAnsi="Arial" w:cs="Arial"/>
                <w:color w:val="0000FF"/>
                <w:sz w:val="20"/>
                <w:szCs w:val="20"/>
              </w:rPr>
              <w:t>'AF' Allocation Code is reported, then the Payment Date field must be filled in with a valid date.</w:t>
            </w:r>
          </w:p>
          <w:p w:rsidR="00A3709F" w:rsidRPr="001F37ED" w:rsidRDefault="00A3709F" w:rsidP="00C05726">
            <w:pPr>
              <w:spacing w:after="0" w:line="240" w:lineRule="auto"/>
              <w:rPr>
                <w:rFonts w:ascii="Arial" w:eastAsia="Times New Roman" w:hAnsi="Arial" w:cs="Arial"/>
                <w:color w:val="0000FF"/>
                <w:sz w:val="20"/>
                <w:szCs w:val="20"/>
              </w:rPr>
            </w:pPr>
          </w:p>
          <w:p w:rsidR="00BE619B" w:rsidRPr="001F37ED" w:rsidRDefault="00BE619B" w:rsidP="00BE619B">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If 'AR' Allocation Code Amount is reported as zero, then the Lease Number and Payment Date fields must be empty. If ‘AR’ Allocation code is reported as non-zero, the Lease Number must be an Active lease and the Lessee must be a Working Interest Owner on the Payment Date.  The </w:t>
            </w:r>
            <w:r w:rsidR="00974E8D" w:rsidRPr="001F37ED">
              <w:rPr>
                <w:rFonts w:ascii="Arial" w:eastAsia="Times New Roman" w:hAnsi="Arial" w:cs="Arial"/>
                <w:color w:val="0000FF"/>
                <w:sz w:val="20"/>
                <w:szCs w:val="20"/>
              </w:rPr>
              <w:t>Payment D</w:t>
            </w:r>
            <w:r w:rsidRPr="001F37ED">
              <w:rPr>
                <w:rFonts w:ascii="Arial" w:eastAsia="Times New Roman" w:hAnsi="Arial" w:cs="Arial"/>
                <w:color w:val="0000FF"/>
                <w:sz w:val="20"/>
                <w:szCs w:val="20"/>
              </w:rPr>
              <w:t xml:space="preserve">ate must be a valid date and </w:t>
            </w:r>
            <w:r w:rsidR="00317AC9" w:rsidRPr="001F37ED">
              <w:rPr>
                <w:rFonts w:ascii="Arial" w:eastAsia="Times New Roman" w:hAnsi="Arial" w:cs="Arial"/>
                <w:color w:val="0000FF"/>
                <w:sz w:val="20"/>
                <w:szCs w:val="20"/>
              </w:rPr>
              <w:t>must</w:t>
            </w:r>
            <w:r w:rsidRPr="001F37ED">
              <w:rPr>
                <w:rFonts w:ascii="Arial" w:eastAsia="Times New Roman" w:hAnsi="Arial" w:cs="Arial"/>
                <w:color w:val="0000FF"/>
                <w:sz w:val="20"/>
                <w:szCs w:val="20"/>
              </w:rPr>
              <w:t xml:space="preserve"> be </w:t>
            </w:r>
            <w:r w:rsidR="00051C97" w:rsidRPr="001F37ED">
              <w:rPr>
                <w:rFonts w:ascii="Arial" w:eastAsia="Times New Roman" w:hAnsi="Arial" w:cs="Arial"/>
                <w:color w:val="0000FF"/>
                <w:sz w:val="20"/>
                <w:szCs w:val="20"/>
              </w:rPr>
              <w:t xml:space="preserve">prior to </w:t>
            </w:r>
            <w:r w:rsidRPr="001F37ED">
              <w:rPr>
                <w:rFonts w:ascii="Arial" w:eastAsia="Times New Roman" w:hAnsi="Arial" w:cs="Arial"/>
                <w:color w:val="0000FF"/>
                <w:sz w:val="20"/>
                <w:szCs w:val="20"/>
              </w:rPr>
              <w:t>the Report Month.</w:t>
            </w:r>
          </w:p>
          <w:p w:rsidR="00BE619B" w:rsidRPr="001F37ED" w:rsidRDefault="00BE619B" w:rsidP="00C05726">
            <w:pPr>
              <w:spacing w:after="0" w:line="240" w:lineRule="auto"/>
              <w:rPr>
                <w:rFonts w:ascii="Arial" w:eastAsia="Times New Roman" w:hAnsi="Arial" w:cs="Arial"/>
                <w:color w:val="0000FF"/>
                <w:sz w:val="20"/>
                <w:szCs w:val="20"/>
              </w:rPr>
            </w:pPr>
          </w:p>
          <w:p w:rsidR="00C05726" w:rsidRPr="001F37ED" w:rsidRDefault="009914E4" w:rsidP="00C05726">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w:t>
            </w:r>
            <w:r w:rsidR="00C05726" w:rsidRPr="001F37ED">
              <w:rPr>
                <w:rFonts w:ascii="Arial" w:eastAsia="Times New Roman" w:hAnsi="Arial" w:cs="Arial"/>
                <w:color w:val="0000FF"/>
                <w:sz w:val="20"/>
                <w:szCs w:val="20"/>
              </w:rPr>
              <w:t xml:space="preserve"> 'MR' Allocation Code is reported, then the Lease Number and Payment Date fields must be filled in.  The lease number must be </w:t>
            </w:r>
            <w:r w:rsidR="00C528CF" w:rsidRPr="001F37ED">
              <w:rPr>
                <w:rFonts w:ascii="Arial" w:eastAsia="Times New Roman" w:hAnsi="Arial" w:cs="Arial"/>
                <w:color w:val="0000FF"/>
                <w:sz w:val="20"/>
                <w:szCs w:val="20"/>
              </w:rPr>
              <w:t xml:space="preserve">an Active </w:t>
            </w:r>
            <w:r w:rsidR="00C05726" w:rsidRPr="001F37ED">
              <w:rPr>
                <w:rFonts w:ascii="Arial" w:eastAsia="Times New Roman" w:hAnsi="Arial" w:cs="Arial"/>
                <w:color w:val="0000FF"/>
                <w:sz w:val="20"/>
                <w:szCs w:val="20"/>
              </w:rPr>
              <w:t>lease and</w:t>
            </w:r>
            <w:r w:rsidR="00C528CF" w:rsidRPr="001F37ED">
              <w:rPr>
                <w:rFonts w:ascii="Arial" w:eastAsia="Times New Roman" w:hAnsi="Arial" w:cs="Arial"/>
                <w:color w:val="0000FF"/>
                <w:sz w:val="20"/>
                <w:szCs w:val="20"/>
              </w:rPr>
              <w:t xml:space="preserve"> the Lessee must be a Working Interest Owner on the Payment Date.  T</w:t>
            </w:r>
            <w:r w:rsidR="00C05726" w:rsidRPr="001F37ED">
              <w:rPr>
                <w:rFonts w:ascii="Arial" w:eastAsia="Times New Roman" w:hAnsi="Arial" w:cs="Arial"/>
                <w:color w:val="0000FF"/>
                <w:sz w:val="20"/>
                <w:szCs w:val="20"/>
              </w:rPr>
              <w:t xml:space="preserve">he </w:t>
            </w:r>
            <w:r w:rsidR="00387B26" w:rsidRPr="001F37ED">
              <w:rPr>
                <w:rFonts w:ascii="Arial" w:eastAsia="Times New Roman" w:hAnsi="Arial" w:cs="Arial"/>
                <w:color w:val="0000FF"/>
                <w:sz w:val="20"/>
                <w:szCs w:val="20"/>
              </w:rPr>
              <w:t>Payment D</w:t>
            </w:r>
            <w:r w:rsidR="00C05726" w:rsidRPr="001F37ED">
              <w:rPr>
                <w:rFonts w:ascii="Arial" w:eastAsia="Times New Roman" w:hAnsi="Arial" w:cs="Arial"/>
                <w:color w:val="0000FF"/>
                <w:sz w:val="20"/>
                <w:szCs w:val="20"/>
              </w:rPr>
              <w:t xml:space="preserve">ate must be a valid date.  If either of the fields </w:t>
            </w:r>
            <w:r w:rsidR="00207EE7" w:rsidRPr="001F37ED">
              <w:rPr>
                <w:rFonts w:ascii="Arial" w:eastAsia="Times New Roman" w:hAnsi="Arial" w:cs="Arial"/>
                <w:color w:val="0000FF"/>
                <w:sz w:val="20"/>
                <w:szCs w:val="20"/>
              </w:rPr>
              <w:t>are</w:t>
            </w:r>
            <w:r w:rsidR="00C05726" w:rsidRPr="001F37ED">
              <w:rPr>
                <w:rFonts w:ascii="Arial" w:eastAsia="Times New Roman" w:hAnsi="Arial" w:cs="Arial"/>
                <w:color w:val="0000FF"/>
                <w:sz w:val="20"/>
                <w:szCs w:val="20"/>
              </w:rPr>
              <w:t xml:space="preserve"> blank the report will reject.</w:t>
            </w:r>
          </w:p>
          <w:p w:rsidR="00C05726" w:rsidRPr="001F37ED" w:rsidRDefault="00C05726" w:rsidP="00F858DE">
            <w:pPr>
              <w:spacing w:after="0" w:line="240" w:lineRule="auto"/>
              <w:rPr>
                <w:rFonts w:ascii="Arial" w:eastAsia="Times New Roman" w:hAnsi="Arial" w:cs="Arial"/>
                <w:color w:val="0000FF"/>
                <w:sz w:val="20"/>
                <w:szCs w:val="20"/>
              </w:rPr>
            </w:pPr>
          </w:p>
          <w:p w:rsidR="00C05E38" w:rsidRPr="001F37ED" w:rsidRDefault="009914E4" w:rsidP="00783CDA">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w:t>
            </w:r>
            <w:r w:rsidR="00C05E38" w:rsidRPr="001F37ED">
              <w:rPr>
                <w:rFonts w:ascii="Arial" w:eastAsia="Times New Roman" w:hAnsi="Arial" w:cs="Arial"/>
                <w:color w:val="0000FF"/>
                <w:sz w:val="20"/>
                <w:szCs w:val="20"/>
              </w:rPr>
              <w:t xml:space="preserve"> 'O</w:t>
            </w:r>
            <w:r w:rsidR="00CF660B" w:rsidRPr="001F37ED">
              <w:rPr>
                <w:rFonts w:ascii="Arial" w:eastAsia="Times New Roman" w:hAnsi="Arial" w:cs="Arial"/>
                <w:color w:val="0000FF"/>
                <w:sz w:val="20"/>
                <w:szCs w:val="20"/>
              </w:rPr>
              <w:t xml:space="preserve">Z' Allocation Code is reported greater or less than zero, </w:t>
            </w:r>
            <w:r w:rsidR="00C05E38" w:rsidRPr="001F37ED">
              <w:rPr>
                <w:rFonts w:ascii="Arial" w:eastAsia="Times New Roman" w:hAnsi="Arial" w:cs="Arial"/>
                <w:color w:val="0000FF"/>
                <w:sz w:val="20"/>
                <w:szCs w:val="20"/>
              </w:rPr>
              <w:t>then the Lease</w:t>
            </w:r>
            <w:r w:rsidR="00F20AB7" w:rsidRPr="001F37ED">
              <w:rPr>
                <w:rFonts w:ascii="Arial" w:eastAsia="Times New Roman" w:hAnsi="Arial" w:cs="Arial"/>
                <w:color w:val="0000FF"/>
                <w:sz w:val="20"/>
                <w:szCs w:val="20"/>
              </w:rPr>
              <w:t>/CID</w:t>
            </w:r>
            <w:r w:rsidR="00C05E38" w:rsidRPr="001F37ED">
              <w:rPr>
                <w:rFonts w:ascii="Arial" w:eastAsia="Times New Roman" w:hAnsi="Arial" w:cs="Arial"/>
                <w:color w:val="0000FF"/>
                <w:sz w:val="20"/>
                <w:szCs w:val="20"/>
              </w:rPr>
              <w:t xml:space="preserve"> Number field should have a valid Customer ID</w:t>
            </w:r>
            <w:r w:rsidR="00CF660B" w:rsidRPr="001F37ED">
              <w:rPr>
                <w:rFonts w:ascii="Arial" w:eastAsia="Times New Roman" w:hAnsi="Arial" w:cs="Arial"/>
                <w:color w:val="0000FF"/>
                <w:sz w:val="20"/>
                <w:szCs w:val="20"/>
              </w:rPr>
              <w:t xml:space="preserve"> and</w:t>
            </w:r>
            <w:r w:rsidR="00F20AB7" w:rsidRPr="001F37ED">
              <w:rPr>
                <w:rFonts w:ascii="Arial" w:eastAsia="Times New Roman" w:hAnsi="Arial" w:cs="Arial"/>
                <w:color w:val="0000FF"/>
                <w:sz w:val="20"/>
                <w:szCs w:val="20"/>
              </w:rPr>
              <w:t xml:space="preserve"> </w:t>
            </w:r>
            <w:r w:rsidR="00A84716" w:rsidRPr="001F37ED">
              <w:rPr>
                <w:rFonts w:ascii="Arial" w:eastAsia="Times New Roman" w:hAnsi="Arial" w:cs="Arial"/>
                <w:color w:val="0000FF"/>
                <w:sz w:val="20"/>
                <w:szCs w:val="20"/>
                <w:u w:val="single"/>
              </w:rPr>
              <w:t>cannot</w:t>
            </w:r>
            <w:r w:rsidR="00F20AB7" w:rsidRPr="001F37ED">
              <w:rPr>
                <w:rFonts w:ascii="Arial" w:eastAsia="Times New Roman" w:hAnsi="Arial" w:cs="Arial"/>
                <w:color w:val="0000FF"/>
                <w:sz w:val="20"/>
                <w:szCs w:val="20"/>
                <w:u w:val="single"/>
              </w:rPr>
              <w:t xml:space="preserve"> match the Customer ID Number in the header</w:t>
            </w:r>
            <w:r w:rsidR="00CF660B" w:rsidRPr="001F37ED">
              <w:rPr>
                <w:rFonts w:ascii="Arial" w:eastAsia="Times New Roman" w:hAnsi="Arial" w:cs="Arial"/>
                <w:color w:val="0000FF"/>
                <w:sz w:val="20"/>
                <w:szCs w:val="20"/>
                <w:u w:val="single"/>
              </w:rPr>
              <w:t>.</w:t>
            </w:r>
            <w:r w:rsidR="00C05E38" w:rsidRPr="001F37ED">
              <w:rPr>
                <w:rFonts w:ascii="Arial" w:eastAsia="Times New Roman" w:hAnsi="Arial" w:cs="Arial"/>
                <w:color w:val="0000FF"/>
                <w:sz w:val="20"/>
                <w:szCs w:val="20"/>
              </w:rPr>
              <w:t xml:space="preserve"> </w:t>
            </w:r>
            <w:r w:rsidR="00CF660B" w:rsidRPr="001F37ED">
              <w:rPr>
                <w:rFonts w:ascii="Arial" w:eastAsia="Times New Roman" w:hAnsi="Arial" w:cs="Arial"/>
                <w:color w:val="0000FF"/>
                <w:sz w:val="20"/>
                <w:szCs w:val="20"/>
              </w:rPr>
              <w:t>T</w:t>
            </w:r>
            <w:r w:rsidR="00C05E38" w:rsidRPr="001F37ED">
              <w:rPr>
                <w:rFonts w:ascii="Arial" w:eastAsia="Times New Roman" w:hAnsi="Arial" w:cs="Arial"/>
                <w:color w:val="0000FF"/>
                <w:sz w:val="20"/>
                <w:szCs w:val="20"/>
              </w:rPr>
              <w:t xml:space="preserve">he Payment Date must </w:t>
            </w:r>
            <w:r w:rsidR="00A3709F" w:rsidRPr="001F37ED">
              <w:rPr>
                <w:rFonts w:ascii="Arial" w:eastAsia="Times New Roman" w:hAnsi="Arial" w:cs="Arial"/>
                <w:color w:val="0000FF"/>
                <w:sz w:val="20"/>
                <w:szCs w:val="20"/>
              </w:rPr>
              <w:t>be</w:t>
            </w:r>
            <w:r w:rsidR="00C05E38" w:rsidRPr="001F37ED">
              <w:rPr>
                <w:rFonts w:ascii="Arial" w:eastAsia="Times New Roman" w:hAnsi="Arial" w:cs="Arial"/>
                <w:color w:val="0000FF"/>
                <w:sz w:val="20"/>
                <w:szCs w:val="20"/>
              </w:rPr>
              <w:t xml:space="preserve"> a valid date.  If either item is blank the report will reject.</w:t>
            </w:r>
          </w:p>
          <w:p w:rsidR="009914E4" w:rsidRPr="001F37ED" w:rsidRDefault="009914E4" w:rsidP="00783CDA">
            <w:pPr>
              <w:spacing w:after="0" w:line="240" w:lineRule="auto"/>
              <w:rPr>
                <w:rFonts w:ascii="Arial" w:eastAsia="Times New Roman" w:hAnsi="Arial" w:cs="Arial"/>
                <w:color w:val="0000FF"/>
                <w:sz w:val="20"/>
                <w:szCs w:val="20"/>
              </w:rPr>
            </w:pPr>
          </w:p>
          <w:p w:rsidR="00C05E38" w:rsidRPr="001F37ED" w:rsidRDefault="00C05E38" w:rsidP="009914E4">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1E057D" w:rsidRDefault="00C05E38" w:rsidP="001E057D">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05E38" w:rsidRPr="00542836" w:rsidRDefault="00C05E38"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r>
      <w:tr w:rsidR="00C05E38" w:rsidRPr="00542836" w:rsidTr="00FC7D21">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C05E38" w:rsidRPr="00542836" w:rsidRDefault="00C05E38" w:rsidP="002A291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(S1)</w:t>
            </w:r>
            <w:r w:rsidR="008F6BB1" w:rsidRPr="00542836">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40974" w:rsidRPr="001F37ED" w:rsidRDefault="00040974"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‘OZ’ Allocation Code is reported as zero, then the Lease/CID Number and Payment date must be blank.</w:t>
            </w:r>
          </w:p>
          <w:p w:rsidR="00040974" w:rsidRPr="001F37ED" w:rsidRDefault="00040974" w:rsidP="00601200">
            <w:pPr>
              <w:spacing w:after="0" w:line="240" w:lineRule="auto"/>
              <w:rPr>
                <w:rFonts w:ascii="Arial" w:eastAsia="Times New Roman" w:hAnsi="Arial" w:cs="Arial"/>
                <w:color w:val="0000FF"/>
                <w:sz w:val="20"/>
                <w:szCs w:val="20"/>
              </w:rPr>
            </w:pPr>
          </w:p>
          <w:p w:rsidR="005E2DE1" w:rsidRPr="001F37ED" w:rsidRDefault="005E2DE1"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If 'OUP' </w:t>
            </w:r>
            <w:r w:rsidR="00E522FE" w:rsidRPr="001F37ED">
              <w:rPr>
                <w:rFonts w:ascii="Arial" w:eastAsia="Times New Roman" w:hAnsi="Arial" w:cs="Arial"/>
                <w:color w:val="0000FF"/>
                <w:sz w:val="20"/>
                <w:szCs w:val="20"/>
              </w:rPr>
              <w:t xml:space="preserve">or ‘OUI’ </w:t>
            </w:r>
            <w:r w:rsidRPr="001F37ED">
              <w:rPr>
                <w:rFonts w:ascii="Arial" w:eastAsia="Times New Roman" w:hAnsi="Arial" w:cs="Arial"/>
                <w:color w:val="0000FF"/>
                <w:sz w:val="20"/>
                <w:szCs w:val="20"/>
              </w:rPr>
              <w:t>Allocation Code</w:t>
            </w:r>
            <w:r w:rsidR="00E522FE" w:rsidRPr="001F37ED">
              <w:rPr>
                <w:rFonts w:ascii="Arial" w:eastAsia="Times New Roman" w:hAnsi="Arial" w:cs="Arial"/>
                <w:color w:val="0000FF"/>
                <w:sz w:val="20"/>
                <w:szCs w:val="20"/>
              </w:rPr>
              <w:t>s</w:t>
            </w:r>
            <w:r w:rsidRPr="001F37ED">
              <w:rPr>
                <w:rFonts w:ascii="Arial" w:eastAsia="Times New Roman" w:hAnsi="Arial" w:cs="Arial"/>
                <w:color w:val="0000FF"/>
                <w:sz w:val="20"/>
                <w:szCs w:val="20"/>
              </w:rPr>
              <w:t xml:space="preserve"> </w:t>
            </w:r>
            <w:r w:rsidR="00E522FE" w:rsidRPr="001F37ED">
              <w:rPr>
                <w:rFonts w:ascii="Arial" w:eastAsia="Times New Roman" w:hAnsi="Arial" w:cs="Arial"/>
                <w:color w:val="0000FF"/>
                <w:sz w:val="20"/>
                <w:szCs w:val="20"/>
              </w:rPr>
              <w:t>are</w:t>
            </w:r>
            <w:r w:rsidRPr="001F37ED">
              <w:rPr>
                <w:rFonts w:ascii="Arial" w:eastAsia="Times New Roman" w:hAnsi="Arial" w:cs="Arial"/>
                <w:color w:val="0000FF"/>
                <w:sz w:val="20"/>
                <w:szCs w:val="20"/>
              </w:rPr>
              <w:t xml:space="preserve"> reported with an amount other than zero, the Payment Date must have a valid date. If the Payment Date field is blank the report will reject.</w:t>
            </w:r>
          </w:p>
          <w:p w:rsidR="005E2DE1" w:rsidRPr="001F37ED" w:rsidRDefault="005E2DE1" w:rsidP="00601200">
            <w:pPr>
              <w:spacing w:after="0" w:line="240" w:lineRule="auto"/>
              <w:rPr>
                <w:rFonts w:ascii="Arial" w:eastAsia="Times New Roman" w:hAnsi="Arial" w:cs="Arial"/>
                <w:color w:val="0000FF"/>
                <w:sz w:val="20"/>
                <w:szCs w:val="20"/>
              </w:rPr>
            </w:pPr>
          </w:p>
          <w:p w:rsidR="00601200" w:rsidRPr="001F37ED" w:rsidRDefault="009914E4"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w:t>
            </w:r>
            <w:r w:rsidR="00601200" w:rsidRPr="001F37ED">
              <w:rPr>
                <w:rFonts w:ascii="Arial" w:eastAsia="Times New Roman" w:hAnsi="Arial" w:cs="Arial"/>
                <w:color w:val="0000FF"/>
                <w:sz w:val="20"/>
                <w:szCs w:val="20"/>
              </w:rPr>
              <w:t xml:space="preserve"> 'OUP' </w:t>
            </w:r>
            <w:r w:rsidR="00E522FE" w:rsidRPr="001F37ED">
              <w:rPr>
                <w:rFonts w:ascii="Arial" w:eastAsia="Times New Roman" w:hAnsi="Arial" w:cs="Arial"/>
                <w:color w:val="0000FF"/>
                <w:sz w:val="20"/>
                <w:szCs w:val="20"/>
              </w:rPr>
              <w:t xml:space="preserve">or ‘OUI’ </w:t>
            </w:r>
            <w:r w:rsidR="00601200" w:rsidRPr="001F37ED">
              <w:rPr>
                <w:rFonts w:ascii="Arial" w:eastAsia="Times New Roman" w:hAnsi="Arial" w:cs="Arial"/>
                <w:color w:val="0000FF"/>
                <w:sz w:val="20"/>
                <w:szCs w:val="20"/>
              </w:rPr>
              <w:t>Allocation Code</w:t>
            </w:r>
            <w:r w:rsidR="00E522FE" w:rsidRPr="001F37ED">
              <w:rPr>
                <w:rFonts w:ascii="Arial" w:eastAsia="Times New Roman" w:hAnsi="Arial" w:cs="Arial"/>
                <w:color w:val="0000FF"/>
                <w:sz w:val="20"/>
                <w:szCs w:val="20"/>
              </w:rPr>
              <w:t>s</w:t>
            </w:r>
            <w:r w:rsidR="00601200" w:rsidRPr="001F37ED">
              <w:rPr>
                <w:rFonts w:ascii="Arial" w:eastAsia="Times New Roman" w:hAnsi="Arial" w:cs="Arial"/>
                <w:color w:val="0000FF"/>
                <w:sz w:val="20"/>
                <w:szCs w:val="20"/>
              </w:rPr>
              <w:t xml:space="preserve"> </w:t>
            </w:r>
            <w:r w:rsidR="00E522FE" w:rsidRPr="001F37ED">
              <w:rPr>
                <w:rFonts w:ascii="Arial" w:eastAsia="Times New Roman" w:hAnsi="Arial" w:cs="Arial"/>
                <w:color w:val="0000FF"/>
                <w:sz w:val="20"/>
                <w:szCs w:val="20"/>
              </w:rPr>
              <w:t>are</w:t>
            </w:r>
            <w:r w:rsidR="00601200" w:rsidRPr="001F37ED">
              <w:rPr>
                <w:rFonts w:ascii="Arial" w:eastAsia="Times New Roman" w:hAnsi="Arial" w:cs="Arial"/>
                <w:color w:val="0000FF"/>
                <w:sz w:val="20"/>
                <w:szCs w:val="20"/>
              </w:rPr>
              <w:t xml:space="preserve"> </w:t>
            </w:r>
            <w:r w:rsidR="00F103CE" w:rsidRPr="001F37ED">
              <w:rPr>
                <w:rFonts w:ascii="Arial" w:eastAsia="Times New Roman" w:hAnsi="Arial" w:cs="Arial"/>
                <w:color w:val="0000FF"/>
                <w:sz w:val="20"/>
                <w:szCs w:val="20"/>
              </w:rPr>
              <w:t xml:space="preserve">blank or </w:t>
            </w:r>
            <w:r w:rsidR="00601200" w:rsidRPr="001F37ED">
              <w:rPr>
                <w:rFonts w:ascii="Arial" w:eastAsia="Times New Roman" w:hAnsi="Arial" w:cs="Arial"/>
                <w:color w:val="0000FF"/>
                <w:sz w:val="20"/>
                <w:szCs w:val="20"/>
              </w:rPr>
              <w:t>reported</w:t>
            </w:r>
            <w:r w:rsidR="00F103CE" w:rsidRPr="001F37ED">
              <w:rPr>
                <w:rFonts w:ascii="Arial" w:eastAsia="Times New Roman" w:hAnsi="Arial" w:cs="Arial"/>
                <w:color w:val="0000FF"/>
                <w:sz w:val="20"/>
                <w:szCs w:val="20"/>
              </w:rPr>
              <w:t xml:space="preserve"> as zero</w:t>
            </w:r>
            <w:r w:rsidR="00601200" w:rsidRPr="001F37ED">
              <w:rPr>
                <w:rFonts w:ascii="Arial" w:eastAsia="Times New Roman" w:hAnsi="Arial" w:cs="Arial"/>
                <w:color w:val="0000FF"/>
                <w:sz w:val="20"/>
                <w:szCs w:val="20"/>
              </w:rPr>
              <w:t xml:space="preserve">, the Payment Date must </w:t>
            </w:r>
            <w:r w:rsidR="00F103CE" w:rsidRPr="001F37ED">
              <w:rPr>
                <w:rFonts w:ascii="Arial" w:eastAsia="Times New Roman" w:hAnsi="Arial" w:cs="Arial"/>
                <w:color w:val="0000FF"/>
                <w:sz w:val="20"/>
                <w:szCs w:val="20"/>
              </w:rPr>
              <w:t>be blank</w:t>
            </w:r>
            <w:r w:rsidR="00601200" w:rsidRPr="001F37ED">
              <w:rPr>
                <w:rFonts w:ascii="Arial" w:eastAsia="Times New Roman" w:hAnsi="Arial" w:cs="Arial"/>
                <w:color w:val="0000FF"/>
                <w:sz w:val="20"/>
                <w:szCs w:val="20"/>
              </w:rPr>
              <w:t xml:space="preserve">. </w:t>
            </w:r>
          </w:p>
          <w:p w:rsidR="00601200" w:rsidRPr="001F37ED" w:rsidRDefault="00601200" w:rsidP="00351244">
            <w:pPr>
              <w:spacing w:after="0" w:line="240" w:lineRule="auto"/>
              <w:rPr>
                <w:rFonts w:ascii="Arial" w:eastAsia="Times New Roman" w:hAnsi="Arial" w:cs="Arial"/>
                <w:color w:val="0000FF"/>
                <w:sz w:val="20"/>
                <w:szCs w:val="20"/>
              </w:rPr>
            </w:pPr>
          </w:p>
          <w:p w:rsidR="00351244" w:rsidRPr="001F37ED" w:rsidRDefault="00351244" w:rsidP="0035124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‘OUP’ and or ‘OUI’ are other than “0”, ‘OUT’ must be other than “0”. ‘OUP’ plus ‘OUI’ must equal ‘OUT’.</w:t>
            </w:r>
          </w:p>
          <w:p w:rsidR="00351244" w:rsidRPr="001F37ED" w:rsidRDefault="00351244" w:rsidP="00234941">
            <w:pPr>
              <w:spacing w:after="0" w:line="240" w:lineRule="auto"/>
              <w:rPr>
                <w:rFonts w:ascii="Arial" w:eastAsia="Times New Roman" w:hAnsi="Arial" w:cs="Arial"/>
                <w:color w:val="0000FF"/>
                <w:sz w:val="20"/>
                <w:szCs w:val="20"/>
              </w:rPr>
            </w:pPr>
          </w:p>
          <w:p w:rsidR="00F103CE" w:rsidRPr="001F37ED" w:rsidRDefault="00F103CE" w:rsidP="00F103C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'OUT' Allocation Code Payment Date must </w:t>
            </w:r>
            <w:r w:rsidR="003711C0" w:rsidRPr="001F37ED">
              <w:rPr>
                <w:rFonts w:ascii="Arial" w:eastAsia="Times New Roman" w:hAnsi="Arial" w:cs="Arial"/>
                <w:color w:val="0000FF"/>
                <w:sz w:val="20"/>
                <w:szCs w:val="20"/>
              </w:rPr>
              <w:t xml:space="preserve">always </w:t>
            </w:r>
            <w:r w:rsidRPr="001F37ED">
              <w:rPr>
                <w:rFonts w:ascii="Arial" w:eastAsia="Times New Roman" w:hAnsi="Arial" w:cs="Arial"/>
                <w:color w:val="0000FF"/>
                <w:sz w:val="20"/>
                <w:szCs w:val="20"/>
              </w:rPr>
              <w:t xml:space="preserve">be blank. </w:t>
            </w:r>
          </w:p>
          <w:p w:rsidR="00F103CE" w:rsidRPr="001F37ED" w:rsidRDefault="00F103CE" w:rsidP="00234941">
            <w:pPr>
              <w:spacing w:after="0" w:line="240" w:lineRule="auto"/>
              <w:rPr>
                <w:rFonts w:ascii="Arial" w:eastAsia="Times New Roman" w:hAnsi="Arial" w:cs="Arial"/>
                <w:color w:val="0000FF"/>
                <w:sz w:val="20"/>
                <w:szCs w:val="20"/>
              </w:rPr>
            </w:pPr>
          </w:p>
          <w:p w:rsidR="00756933" w:rsidRPr="001F37ED" w:rsidRDefault="00756933" w:rsidP="00756933">
            <w:pPr>
              <w:spacing w:after="0" w:line="240" w:lineRule="auto"/>
              <w:rPr>
                <w:rFonts w:ascii="Arial" w:eastAsia="Times New Roman" w:hAnsi="Arial" w:cs="Arial"/>
                <w:color w:val="0000FF"/>
                <w:sz w:val="20"/>
                <w:szCs w:val="20"/>
              </w:rPr>
            </w:pPr>
            <w:bookmarkStart w:id="4" w:name="_Hlk481409214"/>
            <w:r w:rsidRPr="001F37ED">
              <w:rPr>
                <w:rFonts w:ascii="Arial" w:eastAsia="Times New Roman" w:hAnsi="Arial" w:cs="Arial"/>
                <w:color w:val="0000FF"/>
                <w:sz w:val="20"/>
                <w:szCs w:val="20"/>
              </w:rPr>
              <w:t>If 'LPMI' Allocation Code is reported, the Payment Date must have a valid date that corresponds to the Production Month, (ie.12/01/2016 for Dec. 2016 production) and the interest will be calculated from the last business day of the following month. If the Payment Date field is blank the report will reject.</w:t>
            </w:r>
          </w:p>
          <w:bookmarkEnd w:id="4"/>
          <w:p w:rsidR="00234941" w:rsidRPr="001F37ED" w:rsidRDefault="00234941" w:rsidP="00CE39BB">
            <w:pPr>
              <w:spacing w:after="0" w:line="240" w:lineRule="auto"/>
              <w:rPr>
                <w:rFonts w:ascii="Arial" w:eastAsia="Times New Roman" w:hAnsi="Arial" w:cs="Arial"/>
                <w:color w:val="0000FF"/>
                <w:sz w:val="20"/>
                <w:szCs w:val="20"/>
              </w:rPr>
            </w:pPr>
          </w:p>
          <w:p w:rsidR="00C05E38" w:rsidRPr="001F37ED" w:rsidRDefault="00C05E38" w:rsidP="000671F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If ‘LPMI’ </w:t>
            </w:r>
            <w:r w:rsidR="005E2DE1" w:rsidRPr="001F37ED">
              <w:rPr>
                <w:rFonts w:ascii="Arial" w:eastAsia="Times New Roman" w:hAnsi="Arial" w:cs="Arial"/>
                <w:color w:val="0000FF"/>
                <w:sz w:val="20"/>
                <w:szCs w:val="20"/>
              </w:rPr>
              <w:t>or</w:t>
            </w:r>
            <w:r w:rsidRPr="001F37ED">
              <w:rPr>
                <w:rFonts w:ascii="Arial" w:eastAsia="Times New Roman" w:hAnsi="Arial" w:cs="Arial"/>
                <w:color w:val="0000FF"/>
                <w:sz w:val="20"/>
                <w:szCs w:val="20"/>
              </w:rPr>
              <w:t xml:space="preserve"> ‘LPMT’ Allocation codes are used, The Accounting Unit Code must be a valid Accounting Unit, or ‘Lease’ and not equal to ‘ALLL’.</w:t>
            </w:r>
          </w:p>
          <w:p w:rsidR="00C05E38" w:rsidRPr="001F37ED" w:rsidRDefault="00C05E38" w:rsidP="000671F4">
            <w:pPr>
              <w:spacing w:after="0" w:line="240" w:lineRule="auto"/>
              <w:rPr>
                <w:rFonts w:ascii="Arial" w:eastAsia="Times New Roman" w:hAnsi="Arial" w:cs="Arial"/>
                <w:color w:val="0000FF"/>
                <w:sz w:val="20"/>
                <w:szCs w:val="20"/>
              </w:rPr>
            </w:pPr>
          </w:p>
          <w:p w:rsidR="00853793" w:rsidRPr="001F37ED" w:rsidRDefault="000074D5" w:rsidP="00853793">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w:t>
            </w:r>
            <w:r w:rsidR="00853793" w:rsidRPr="001F37ED">
              <w:rPr>
                <w:rFonts w:ascii="Arial" w:eastAsia="Times New Roman" w:hAnsi="Arial" w:cs="Arial"/>
                <w:color w:val="0000FF"/>
                <w:sz w:val="20"/>
                <w:szCs w:val="20"/>
              </w:rPr>
              <w:t xml:space="preserve"> ‘LR’ Allocation code is used, </w:t>
            </w:r>
            <w:r w:rsidRPr="001F37ED">
              <w:rPr>
                <w:rFonts w:ascii="Arial" w:eastAsia="Times New Roman" w:hAnsi="Arial" w:cs="Arial"/>
                <w:color w:val="0000FF"/>
                <w:sz w:val="20"/>
                <w:szCs w:val="20"/>
              </w:rPr>
              <w:t xml:space="preserve">Accounting Unit must be </w:t>
            </w:r>
            <w:r w:rsidR="00853793" w:rsidRPr="001F37ED">
              <w:rPr>
                <w:rFonts w:ascii="Arial" w:eastAsia="Times New Roman" w:hAnsi="Arial" w:cs="Arial"/>
                <w:color w:val="0000FF"/>
                <w:sz w:val="20"/>
                <w:szCs w:val="20"/>
              </w:rPr>
              <w:t>‘ALLL’</w:t>
            </w:r>
            <w:r w:rsidRPr="001F37ED">
              <w:rPr>
                <w:rFonts w:ascii="Arial" w:eastAsia="Times New Roman" w:hAnsi="Arial" w:cs="Arial"/>
                <w:color w:val="0000FF"/>
                <w:sz w:val="20"/>
                <w:szCs w:val="20"/>
              </w:rPr>
              <w:t xml:space="preserve"> and Report Code must be ‘P’</w:t>
            </w:r>
            <w:r w:rsidR="00853793" w:rsidRPr="001F37ED">
              <w:rPr>
                <w:rFonts w:ascii="Arial" w:eastAsia="Times New Roman" w:hAnsi="Arial" w:cs="Arial"/>
                <w:color w:val="0000FF"/>
                <w:sz w:val="20"/>
                <w:szCs w:val="20"/>
              </w:rPr>
              <w:t>.</w:t>
            </w:r>
          </w:p>
          <w:p w:rsidR="001C0751" w:rsidRPr="001F37ED" w:rsidRDefault="001C0751" w:rsidP="00853793">
            <w:pPr>
              <w:spacing w:after="0" w:line="240" w:lineRule="auto"/>
              <w:rPr>
                <w:rFonts w:ascii="Arial" w:eastAsia="Times New Roman" w:hAnsi="Arial" w:cs="Arial"/>
                <w:color w:val="0000FF"/>
                <w:sz w:val="20"/>
                <w:szCs w:val="20"/>
              </w:rPr>
            </w:pPr>
          </w:p>
          <w:p w:rsidR="001C0751" w:rsidRPr="001F37ED" w:rsidRDefault="001C0751" w:rsidP="001C0751">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'LR' Allocation Code is reported, then the Lease Number and Payment Date fields must be filled in. The lease number must be a</w:t>
            </w:r>
            <w:r w:rsidR="00932974" w:rsidRPr="001F37ED">
              <w:rPr>
                <w:rFonts w:ascii="Arial" w:eastAsia="Times New Roman" w:hAnsi="Arial" w:cs="Arial"/>
                <w:color w:val="0000FF"/>
                <w:sz w:val="20"/>
                <w:szCs w:val="20"/>
              </w:rPr>
              <w:t>n Active</w:t>
            </w:r>
            <w:r w:rsidRPr="001F37ED">
              <w:rPr>
                <w:rFonts w:ascii="Arial" w:eastAsia="Times New Roman" w:hAnsi="Arial" w:cs="Arial"/>
                <w:color w:val="0000FF"/>
                <w:sz w:val="20"/>
                <w:szCs w:val="20"/>
              </w:rPr>
              <w:t xml:space="preserve"> lease</w:t>
            </w:r>
            <w:r w:rsidR="00932974" w:rsidRPr="001F37ED">
              <w:rPr>
                <w:rFonts w:ascii="Arial" w:eastAsia="Times New Roman" w:hAnsi="Arial" w:cs="Arial"/>
                <w:color w:val="0000FF"/>
                <w:sz w:val="20"/>
                <w:szCs w:val="20"/>
              </w:rPr>
              <w:t xml:space="preserve"> that the lessee has a working interest ownership on the Payment Date.  The date should be the Payment Date</w:t>
            </w:r>
            <w:r w:rsidRPr="001F37ED">
              <w:rPr>
                <w:rFonts w:ascii="Arial" w:eastAsia="Times New Roman" w:hAnsi="Arial" w:cs="Arial"/>
                <w:color w:val="0000FF"/>
                <w:sz w:val="20"/>
                <w:szCs w:val="20"/>
              </w:rPr>
              <w:t>. If either of the fields is blank the report will reject.</w:t>
            </w:r>
          </w:p>
          <w:p w:rsidR="00853793" w:rsidRPr="001F37ED" w:rsidRDefault="00853793" w:rsidP="000671F4">
            <w:pPr>
              <w:spacing w:after="0" w:line="240" w:lineRule="auto"/>
              <w:rPr>
                <w:rFonts w:ascii="Arial" w:eastAsia="Times New Roman" w:hAnsi="Arial" w:cs="Arial"/>
                <w:color w:val="0000FF"/>
                <w:sz w:val="20"/>
                <w:szCs w:val="20"/>
              </w:rPr>
            </w:pPr>
          </w:p>
          <w:p w:rsidR="00C05E38" w:rsidRPr="001F37ED" w:rsidRDefault="00C05E38" w:rsidP="001E491D">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Payment dates must be in the format of MM/DD/YYYY to be valid.</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05E38" w:rsidRPr="00542836" w:rsidRDefault="00C05E38"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r>
      <w:tr w:rsidR="00780053" w:rsidRPr="00542836" w:rsidTr="009A61B7">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780053" w:rsidRPr="00783CDA" w:rsidRDefault="00780053" w:rsidP="00F858DE">
            <w:pPr>
              <w:spacing w:after="0" w:line="240" w:lineRule="auto"/>
              <w:rPr>
                <w:rFonts w:ascii="Arial" w:eastAsia="Times New Roman" w:hAnsi="Arial" w:cs="Arial"/>
                <w:sz w:val="20"/>
                <w:szCs w:val="20"/>
              </w:rPr>
            </w:pPr>
            <w:r w:rsidRPr="00783CDA">
              <w:rPr>
                <w:rFonts w:ascii="Arial" w:eastAsia="Times New Roman" w:hAnsi="Arial" w:cs="Arial"/>
                <w:sz w:val="20"/>
                <w:szCs w:val="20"/>
              </w:rPr>
              <w:t>LEASE/CID NUMBER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780053" w:rsidRPr="001F37ED" w:rsidRDefault="00780053" w:rsidP="00783CDA">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Lease</w:t>
            </w:r>
            <w:r w:rsidR="00783CDA"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Customer ID Number</w:t>
            </w:r>
            <w:r w:rsidR="00783CDA" w:rsidRPr="001F37ED">
              <w:rPr>
                <w:rFonts w:ascii="Arial" w:eastAsia="Times New Roman" w:hAnsi="Arial" w:cs="Arial"/>
                <w:color w:val="0000FF"/>
                <w:sz w:val="20"/>
                <w:szCs w:val="20"/>
              </w:rPr>
              <w:t xml:space="preserve"> (Lease/CID Number) can only be numeric.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3CDA" w:rsidP="001D4137">
            <w:pPr>
              <w:spacing w:after="0" w:line="240" w:lineRule="auto"/>
              <w:jc w:val="center"/>
              <w:rPr>
                <w:rFonts w:ascii="Arial" w:eastAsia="Times New Roman" w:hAnsi="Arial" w:cs="Arial"/>
                <w:sz w:val="20"/>
                <w:szCs w:val="20"/>
              </w:rPr>
            </w:pPr>
            <w:r w:rsidRPr="00783CD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780053" w:rsidRPr="00783CDA" w:rsidRDefault="00780053" w:rsidP="001D4137">
            <w:pPr>
              <w:spacing w:after="0" w:line="240" w:lineRule="auto"/>
              <w:ind w:firstLineChars="100" w:firstLine="200"/>
              <w:rPr>
                <w:rFonts w:ascii="Arial" w:eastAsia="Times New Roman" w:hAnsi="Arial" w:cs="Arial"/>
                <w:sz w:val="20"/>
                <w:szCs w:val="20"/>
                <w:highlight w:val="yellow"/>
              </w:rPr>
            </w:pPr>
          </w:p>
        </w:tc>
        <w:tc>
          <w:tcPr>
            <w:tcW w:w="241"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316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F6BB1" w:rsidRPr="00542836" w:rsidRDefault="008F6BB1" w:rsidP="006A5DD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w:t>
            </w:r>
            <w:r w:rsidR="00C757EE">
              <w:rPr>
                <w:rFonts w:ascii="Arial" w:eastAsia="Times New Roman" w:hAnsi="Arial" w:cs="Arial"/>
                <w:sz w:val="20"/>
                <w:szCs w:val="20"/>
              </w:rPr>
              <w:t xml:space="preserve">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6A5DDF" w:rsidRPr="001F37ED" w:rsidRDefault="006A5DDF" w:rsidP="006A5DDF">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Allocation Code must be a valid code and the following Sections and Allocation Codes must be included:</w:t>
            </w:r>
          </w:p>
          <w:p w:rsidR="006A5DDF" w:rsidRPr="001F37ED" w:rsidRDefault="006A5DDF" w:rsidP="006A5DDF">
            <w:pPr>
              <w:spacing w:after="0" w:line="240" w:lineRule="auto"/>
              <w:rPr>
                <w:rFonts w:ascii="Arial" w:eastAsia="Times New Roman" w:hAnsi="Arial" w:cs="Arial"/>
                <w:color w:val="0000FF"/>
                <w:sz w:val="20"/>
                <w:szCs w:val="20"/>
              </w:rPr>
            </w:pPr>
          </w:p>
          <w:p w:rsidR="00601200" w:rsidRPr="001F37ED" w:rsidRDefault="006A5DDF" w:rsidP="006A5DDF">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Petroleum Production Inputs Section must report the following for Account Code PT: KPRK, BNDCPT, ANS and SWTPD.</w:t>
            </w:r>
          </w:p>
          <w:p w:rsidR="00601200" w:rsidRPr="001F37ED" w:rsidRDefault="00601200" w:rsidP="00601200">
            <w:pPr>
              <w:spacing w:after="0" w:line="240" w:lineRule="auto"/>
              <w:rPr>
                <w:rFonts w:ascii="Arial" w:eastAsia="Times New Roman" w:hAnsi="Arial" w:cs="Arial"/>
                <w:color w:val="0000FF"/>
                <w:sz w:val="20"/>
                <w:szCs w:val="20"/>
              </w:rPr>
            </w:pPr>
          </w:p>
          <w:p w:rsidR="00601200" w:rsidRPr="001F37ED" w:rsidRDefault="00601200"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Petroleum Production Tax Lease Allowance Net Revenue Calculation Section (PTR) must report the following for Account Code PR: TCR, TOI, OVHR, GOAE, AVT, NOP, AANOH and TRYE.</w:t>
            </w:r>
          </w:p>
          <w:p w:rsidR="00601200" w:rsidRPr="001F37ED" w:rsidRDefault="00601200" w:rsidP="00601200">
            <w:pPr>
              <w:spacing w:after="0" w:line="240" w:lineRule="auto"/>
              <w:rPr>
                <w:rFonts w:ascii="Arial" w:eastAsia="Times New Roman" w:hAnsi="Arial" w:cs="Arial"/>
                <w:color w:val="0000FF"/>
                <w:sz w:val="20"/>
                <w:szCs w:val="20"/>
              </w:rPr>
            </w:pPr>
          </w:p>
          <w:p w:rsidR="00601200" w:rsidRPr="001F37ED" w:rsidRDefault="00601200"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PTR Section must report the following for Account Code DV:  TOI, OVHR, GOAE, RTO and CAPF.</w:t>
            </w:r>
          </w:p>
          <w:p w:rsidR="00601200" w:rsidRPr="001F37ED" w:rsidRDefault="00601200" w:rsidP="00601200">
            <w:pPr>
              <w:spacing w:after="0" w:line="240" w:lineRule="auto"/>
              <w:rPr>
                <w:rFonts w:ascii="Arial" w:eastAsia="Times New Roman" w:hAnsi="Arial" w:cs="Arial"/>
                <w:color w:val="0000FF"/>
                <w:sz w:val="20"/>
                <w:szCs w:val="20"/>
              </w:rPr>
            </w:pPr>
          </w:p>
          <w:p w:rsidR="00601200" w:rsidRPr="001F37ED" w:rsidRDefault="00601200"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PTR Section must report the following for Account Code PT:  NDCPT, CEER, EXCAP, QCE, TPTD, GVR, GVPOPA and PTNR.</w:t>
            </w:r>
          </w:p>
          <w:p w:rsidR="00601200" w:rsidRPr="001F37ED" w:rsidRDefault="00601200" w:rsidP="00601200">
            <w:pPr>
              <w:spacing w:after="0" w:line="240" w:lineRule="auto"/>
              <w:rPr>
                <w:rFonts w:ascii="Arial" w:eastAsia="Times New Roman" w:hAnsi="Arial" w:cs="Arial"/>
                <w:color w:val="0000FF"/>
                <w:sz w:val="20"/>
                <w:szCs w:val="20"/>
              </w:rPr>
            </w:pPr>
          </w:p>
          <w:p w:rsidR="00601200" w:rsidRPr="001F37ED" w:rsidRDefault="00601200" w:rsidP="0060120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Qualified Capital Expenditure Credit Calculation (QCC) Section must report the following for Account Code PT:  TWIO, TRV, PTWIO, QCECR, NPAR, and QCEC.</w:t>
            </w:r>
          </w:p>
          <w:p w:rsidR="00601200" w:rsidRPr="001F37ED" w:rsidRDefault="00601200" w:rsidP="00351244">
            <w:pPr>
              <w:spacing w:after="0" w:line="240" w:lineRule="auto"/>
              <w:rPr>
                <w:rFonts w:ascii="Arial" w:eastAsia="Times New Roman" w:hAnsi="Arial" w:cs="Arial"/>
                <w:color w:val="0000FF"/>
                <w:sz w:val="20"/>
                <w:szCs w:val="20"/>
              </w:rPr>
            </w:pPr>
          </w:p>
          <w:p w:rsidR="00E32E2E" w:rsidRPr="001F37ED" w:rsidRDefault="00E32E2E" w:rsidP="0035124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Loss Carry Forward Calculation (LCF) Section must report the following for Account Code PT:  CFCR, PTLB, and PTLBC.</w:t>
            </w:r>
            <w:r w:rsidRPr="001F37ED">
              <w:rPr>
                <w:rFonts w:ascii="Arial" w:eastAsia="Times New Roman" w:hAnsi="Arial" w:cs="Arial"/>
                <w:color w:val="0000FF"/>
                <w:sz w:val="20"/>
                <w:szCs w:val="20"/>
              </w:rPr>
              <w:br w:type="page"/>
            </w:r>
            <w:r w:rsidRPr="001F37ED">
              <w:rPr>
                <w:rFonts w:ascii="Arial" w:eastAsia="Times New Roman" w:hAnsi="Arial" w:cs="Arial"/>
                <w:color w:val="0000FF"/>
                <w:sz w:val="20"/>
                <w:szCs w:val="20"/>
              </w:rPr>
              <w:br w:type="page"/>
            </w:r>
          </w:p>
          <w:p w:rsidR="00E32E2E" w:rsidRPr="001F37ED" w:rsidRDefault="00E32E2E" w:rsidP="00351244">
            <w:pPr>
              <w:spacing w:after="0" w:line="240" w:lineRule="auto"/>
              <w:rPr>
                <w:rFonts w:ascii="Arial" w:eastAsia="Times New Roman" w:hAnsi="Arial" w:cs="Arial"/>
                <w:color w:val="0000FF"/>
                <w:sz w:val="20"/>
                <w:szCs w:val="20"/>
              </w:rPr>
            </w:pPr>
          </w:p>
          <w:p w:rsidR="00351244" w:rsidRPr="001F37ED" w:rsidRDefault="00351244" w:rsidP="00351244">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Tax Based On Price Index Liability (TBP) Section must report the following for Account Code PT:  THR1, MUL1, THR2, MUL2, MPIR, BTR, POS, NPDF, PTNRB, PTPIR, and PTPI.</w:t>
            </w:r>
          </w:p>
          <w:p w:rsidR="00351244" w:rsidRPr="001F37ED" w:rsidRDefault="00351244" w:rsidP="009152B2">
            <w:pPr>
              <w:spacing w:after="0" w:line="240" w:lineRule="auto"/>
              <w:rPr>
                <w:rFonts w:ascii="Arial" w:eastAsia="Times New Roman" w:hAnsi="Arial" w:cs="Arial"/>
                <w:color w:val="0000FF"/>
                <w:sz w:val="20"/>
                <w:szCs w:val="20"/>
              </w:rPr>
            </w:pPr>
          </w:p>
          <w:p w:rsidR="009152B2" w:rsidRPr="001F37ED" w:rsidRDefault="009152B2" w:rsidP="009152B2">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TBP Section must report the following for Account Code DV:  BEGB.</w:t>
            </w:r>
          </w:p>
          <w:p w:rsidR="009152B2" w:rsidRPr="001F37ED" w:rsidRDefault="009152B2" w:rsidP="009152B2">
            <w:pPr>
              <w:spacing w:after="0" w:line="240" w:lineRule="auto"/>
              <w:rPr>
                <w:rFonts w:ascii="Arial" w:eastAsia="Times New Roman" w:hAnsi="Arial" w:cs="Arial"/>
                <w:color w:val="0000FF"/>
                <w:sz w:val="20"/>
                <w:szCs w:val="20"/>
              </w:rPr>
            </w:pPr>
          </w:p>
          <w:p w:rsidR="009152B2" w:rsidRPr="001F37ED" w:rsidRDefault="009152B2" w:rsidP="009152B2">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TBP Section must report the following for Account Code NP:  NPR.</w:t>
            </w:r>
            <w:r w:rsidRPr="001F37ED">
              <w:rPr>
                <w:rFonts w:ascii="Arial" w:eastAsia="Times New Roman" w:hAnsi="Arial" w:cs="Arial"/>
                <w:color w:val="0000FF"/>
                <w:sz w:val="20"/>
                <w:szCs w:val="20"/>
              </w:rPr>
              <w:br w:type="page"/>
            </w:r>
            <w:r w:rsidRPr="001F37ED">
              <w:rPr>
                <w:rFonts w:ascii="Arial" w:eastAsia="Times New Roman" w:hAnsi="Arial" w:cs="Arial"/>
                <w:color w:val="0000FF"/>
                <w:sz w:val="20"/>
                <w:szCs w:val="20"/>
              </w:rPr>
              <w:br w:type="page"/>
            </w:r>
          </w:p>
          <w:p w:rsidR="009152B2" w:rsidRPr="001F37ED" w:rsidRDefault="009152B2" w:rsidP="00CE39BB">
            <w:pPr>
              <w:spacing w:after="0" w:line="240" w:lineRule="auto"/>
              <w:rPr>
                <w:rFonts w:ascii="Arial" w:eastAsia="Times New Roman" w:hAnsi="Arial" w:cs="Arial"/>
                <w:color w:val="0000FF"/>
                <w:sz w:val="20"/>
                <w:szCs w:val="20"/>
              </w:rPr>
            </w:pPr>
          </w:p>
          <w:p w:rsidR="00CE39BB" w:rsidRPr="001F37ED" w:rsidRDefault="00CE39BB" w:rsidP="00CE39BB">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Petroleum Production Tax Lease Allowance Before Credits Calculation (PTB) Section must report the following for Account Code PT:</w:t>
            </w:r>
          </w:p>
          <w:p w:rsidR="00CE39BB" w:rsidRPr="001F37ED" w:rsidRDefault="00CE39BB" w:rsidP="00CE39BB">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PTSE, GVPOP, PTMTR, PTMT, and PTBC.</w:t>
            </w:r>
            <w:r w:rsidRPr="001F37ED">
              <w:rPr>
                <w:rFonts w:ascii="Arial" w:eastAsia="Times New Roman" w:hAnsi="Arial" w:cs="Arial"/>
                <w:color w:val="0000FF"/>
                <w:sz w:val="20"/>
                <w:szCs w:val="20"/>
              </w:rPr>
              <w:br w:type="page"/>
            </w:r>
            <w:r w:rsidRPr="001F37ED">
              <w:rPr>
                <w:rFonts w:ascii="Arial" w:eastAsia="Times New Roman" w:hAnsi="Arial" w:cs="Arial"/>
                <w:color w:val="0000FF"/>
                <w:sz w:val="20"/>
                <w:szCs w:val="20"/>
              </w:rPr>
              <w:br w:type="page"/>
            </w:r>
          </w:p>
          <w:p w:rsidR="00CE39BB" w:rsidRPr="001F37ED" w:rsidRDefault="00CE39BB" w:rsidP="000D1722">
            <w:pPr>
              <w:spacing w:after="0" w:line="240" w:lineRule="auto"/>
              <w:rPr>
                <w:rFonts w:ascii="Arial" w:eastAsia="Times New Roman" w:hAnsi="Arial" w:cs="Arial"/>
                <w:color w:val="0000FF"/>
                <w:sz w:val="20"/>
                <w:szCs w:val="20"/>
              </w:rPr>
            </w:pPr>
          </w:p>
          <w:p w:rsidR="00040974" w:rsidRPr="001F37ED" w:rsidRDefault="008F6BB1" w:rsidP="00087063">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The </w:t>
            </w:r>
            <w:r w:rsidR="00BC2DF9" w:rsidRPr="001F37ED">
              <w:rPr>
                <w:rFonts w:ascii="Arial" w:eastAsia="Times New Roman" w:hAnsi="Arial" w:cs="Arial"/>
                <w:color w:val="0000FF"/>
                <w:sz w:val="20"/>
                <w:szCs w:val="20"/>
              </w:rPr>
              <w:t>Small Producer Credit (</w:t>
            </w:r>
            <w:r w:rsidRPr="001F37ED">
              <w:rPr>
                <w:rFonts w:ascii="Arial" w:eastAsia="Times New Roman" w:hAnsi="Arial" w:cs="Arial"/>
                <w:color w:val="0000FF"/>
                <w:sz w:val="20"/>
                <w:szCs w:val="20"/>
              </w:rPr>
              <w:t>SPC</w:t>
            </w:r>
            <w:r w:rsidR="00BC2DF9" w:rsidRPr="001F37ED">
              <w:rPr>
                <w:rFonts w:ascii="Arial" w:eastAsia="Times New Roman" w:hAnsi="Arial" w:cs="Arial"/>
                <w:color w:val="0000FF"/>
                <w:sz w:val="20"/>
                <w:szCs w:val="20"/>
              </w:rPr>
              <w:t>)</w:t>
            </w:r>
            <w:r w:rsidRPr="001F37ED">
              <w:rPr>
                <w:rFonts w:ascii="Arial" w:eastAsia="Times New Roman" w:hAnsi="Arial" w:cs="Arial"/>
                <w:color w:val="0000FF"/>
                <w:sz w:val="20"/>
                <w:szCs w:val="20"/>
              </w:rPr>
              <w:t xml:space="preserve"> Section must report the following for Account Code PT:</w:t>
            </w:r>
            <w:r w:rsidR="00BC2DF9"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DOM, PTTSPC, PWIOD, and PTSPC.</w:t>
            </w:r>
            <w:r w:rsidRPr="001F37ED">
              <w:rPr>
                <w:rFonts w:ascii="Arial" w:eastAsia="Times New Roman" w:hAnsi="Arial" w:cs="Arial"/>
                <w:color w:val="0000FF"/>
                <w:sz w:val="20"/>
                <w:szCs w:val="20"/>
              </w:rPr>
              <w:br w:type="page"/>
            </w:r>
            <w:r w:rsidRPr="001F37ED">
              <w:rPr>
                <w:rFonts w:ascii="Arial" w:eastAsia="Times New Roman" w:hAnsi="Arial" w:cs="Arial"/>
                <w:color w:val="0000FF"/>
                <w:sz w:val="20"/>
                <w:szCs w:val="20"/>
              </w:rPr>
              <w:br w:type="page"/>
            </w:r>
          </w:p>
          <w:p w:rsidR="00040974" w:rsidRPr="001F37ED" w:rsidRDefault="00040974" w:rsidP="00087063">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r>
      <w:tr w:rsidR="006A5DDF"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6A5DDF" w:rsidRPr="00542836" w:rsidRDefault="006A5DDF" w:rsidP="001D4137">
            <w:pPr>
              <w:spacing w:after="0" w:line="240" w:lineRule="auto"/>
              <w:rPr>
                <w:rFonts w:ascii="Arial" w:eastAsia="Times New Roman" w:hAnsi="Arial" w:cs="Arial"/>
                <w:sz w:val="20"/>
                <w:szCs w:val="20"/>
              </w:rPr>
            </w:pPr>
            <w:r w:rsidRPr="006A5DDF">
              <w:rPr>
                <w:rFonts w:ascii="Arial" w:eastAsia="Times New Roman" w:hAnsi="Arial" w:cs="Arial"/>
                <w:sz w:val="20"/>
                <w:szCs w:val="20"/>
              </w:rPr>
              <w:lastRenderedPageBreak/>
              <w:t>ALLOCATION CODE (PT)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A347F0" w:rsidRPr="001F37ED" w:rsidRDefault="00A347F0" w:rsidP="00A347F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Petroleum Production Tax Lease Allowance Lease Allocated Small Producer Credit (PTSPC) must follow the</w:t>
            </w:r>
            <w:r w:rsidR="008B280D" w:rsidRPr="001F37ED">
              <w:rPr>
                <w:rFonts w:ascii="Arial" w:eastAsia="Times New Roman" w:hAnsi="Arial" w:cs="Arial"/>
                <w:color w:val="0000FF"/>
                <w:sz w:val="20"/>
                <w:szCs w:val="20"/>
              </w:rPr>
              <w:t>se</w:t>
            </w:r>
            <w:r w:rsidRPr="001F37ED">
              <w:rPr>
                <w:rFonts w:ascii="Arial" w:eastAsia="Times New Roman" w:hAnsi="Arial" w:cs="Arial"/>
                <w:color w:val="0000FF"/>
                <w:sz w:val="20"/>
                <w:szCs w:val="20"/>
              </w:rPr>
              <w:t xml:space="preserve"> rule</w:t>
            </w:r>
            <w:r w:rsidR="008B280D" w:rsidRPr="001F37ED">
              <w:rPr>
                <w:rFonts w:ascii="Arial" w:eastAsia="Times New Roman" w:hAnsi="Arial" w:cs="Arial"/>
                <w:color w:val="0000FF"/>
                <w:sz w:val="20"/>
                <w:szCs w:val="20"/>
              </w:rPr>
              <w:t>s</w:t>
            </w:r>
            <w:r w:rsidRPr="001F37ED">
              <w:rPr>
                <w:rFonts w:ascii="Arial" w:eastAsia="Times New Roman" w:hAnsi="Arial" w:cs="Arial"/>
                <w:color w:val="0000FF"/>
                <w:sz w:val="20"/>
                <w:szCs w:val="20"/>
              </w:rPr>
              <w:t xml:space="preserve"> </w:t>
            </w:r>
            <w:r w:rsidR="008B280D" w:rsidRPr="001F37ED">
              <w:rPr>
                <w:rFonts w:ascii="Arial" w:eastAsia="Times New Roman" w:hAnsi="Arial" w:cs="Arial"/>
                <w:color w:val="0000FF"/>
                <w:sz w:val="20"/>
                <w:szCs w:val="20"/>
              </w:rPr>
              <w:t xml:space="preserve">as outlined as </w:t>
            </w:r>
            <w:r w:rsidRPr="001F37ED">
              <w:rPr>
                <w:rFonts w:ascii="Arial" w:eastAsia="Times New Roman" w:hAnsi="Arial" w:cs="Arial"/>
                <w:color w:val="0000FF"/>
                <w:sz w:val="20"/>
                <w:szCs w:val="20"/>
              </w:rPr>
              <w:t>1-4 below:</w:t>
            </w:r>
          </w:p>
          <w:p w:rsidR="00A347F0" w:rsidRPr="001F37ED" w:rsidRDefault="00A347F0" w:rsidP="00A347F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1.    If PTTSPC or SWTPD is 0, then PTSPC must be 0.  Otherwise:</w:t>
            </w:r>
          </w:p>
          <w:p w:rsidR="00A347F0" w:rsidRPr="001F37ED" w:rsidRDefault="00A347F0" w:rsidP="00A347F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2.    If PTMT is greater than PTSE + PTPI and Production Month is in the range 07/01/2007 to 12/31/2013, then PTSPC must be 0.  Otherwise:</w:t>
            </w:r>
          </w:p>
          <w:p w:rsidR="00A347F0" w:rsidRPr="001F37ED" w:rsidRDefault="00A347F0" w:rsidP="00A347F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3.    If Production Month is earlier than 07/01/2007, then PTSPC must equal - Min (Max</w:t>
            </w:r>
            <w:r w:rsidR="008B280D"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(PTSE, PTMT), -</w:t>
            </w:r>
            <w:r w:rsidR="008B280D"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PTTSPC * (PWIOD / SWTPD)) rounded to the 2nd decimal place.  Otherwise:</w:t>
            </w:r>
          </w:p>
          <w:p w:rsidR="00A347F0" w:rsidRPr="001F37ED" w:rsidRDefault="00A347F0" w:rsidP="00A347F0">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4.    If Production Month is equal to or later than 07/01/2007, then PTSPC must equal -</w:t>
            </w:r>
            <w:r w:rsidR="005B7A40"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Min (Max</w:t>
            </w:r>
            <w:r w:rsidR="008B280D"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((PTSE + PTPI), PTMT), -</w:t>
            </w:r>
            <w:r w:rsidR="008B280D"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PTTSPC * (PWIOD / SWTPD</w:t>
            </w:r>
            <w:r w:rsidRPr="00861D03">
              <w:rPr>
                <w:rFonts w:ascii="Arial" w:eastAsia="Times New Roman" w:hAnsi="Arial" w:cs="Arial"/>
                <w:color w:val="0000FF"/>
                <w:sz w:val="20"/>
                <w:szCs w:val="20"/>
              </w:rPr>
              <w:t>))</w:t>
            </w:r>
            <w:r w:rsidR="001F37ED" w:rsidRPr="00861D03">
              <w:rPr>
                <w:rFonts w:ascii="Arial" w:eastAsia="Times New Roman" w:hAnsi="Arial" w:cs="Arial"/>
                <w:color w:val="0000FF"/>
                <w:sz w:val="20"/>
                <w:szCs w:val="20"/>
              </w:rPr>
              <w:t xml:space="preserve"> </w:t>
            </w:r>
            <w:r w:rsidR="00C34640" w:rsidRPr="00861D03">
              <w:rPr>
                <w:rFonts w:ascii="Arial" w:eastAsia="Times New Roman" w:hAnsi="Arial" w:cs="Arial"/>
                <w:color w:val="0000FF"/>
                <w:sz w:val="20"/>
                <w:szCs w:val="20"/>
                <w:highlight w:val="yellow"/>
              </w:rPr>
              <w:t>*</w:t>
            </w:r>
            <w:r w:rsidR="001F37ED" w:rsidRPr="00861D03">
              <w:rPr>
                <w:rFonts w:ascii="Arial" w:eastAsia="Times New Roman" w:hAnsi="Arial" w:cs="Arial"/>
                <w:color w:val="0000FF"/>
                <w:sz w:val="20"/>
                <w:szCs w:val="20"/>
                <w:highlight w:val="yellow"/>
              </w:rPr>
              <w:t xml:space="preserve"> </w:t>
            </w:r>
            <w:r w:rsidR="00C34640" w:rsidRPr="00861D03">
              <w:rPr>
                <w:rFonts w:ascii="Arial" w:eastAsia="Times New Roman" w:hAnsi="Arial" w:cs="Arial"/>
                <w:color w:val="0000FF"/>
                <w:sz w:val="20"/>
                <w:szCs w:val="20"/>
                <w:highlight w:val="yellow"/>
              </w:rPr>
              <w:t>IF(PTBC&gt;PTMT, NCAR, 1)))</w:t>
            </w:r>
            <w:r w:rsidRPr="001F37ED">
              <w:rPr>
                <w:rFonts w:ascii="Arial" w:eastAsia="Times New Roman" w:hAnsi="Arial" w:cs="Arial"/>
                <w:color w:val="0000FF"/>
                <w:sz w:val="20"/>
                <w:szCs w:val="20"/>
              </w:rPr>
              <w:t xml:space="preserve"> rounded to the 2nd decimal place.</w:t>
            </w:r>
          </w:p>
          <w:p w:rsidR="00A347F0" w:rsidRPr="001F37ED" w:rsidRDefault="00A347F0" w:rsidP="006A5DDF">
            <w:pPr>
              <w:spacing w:after="0" w:line="240" w:lineRule="auto"/>
              <w:rPr>
                <w:rFonts w:ascii="Arial" w:eastAsia="Times New Roman" w:hAnsi="Arial" w:cs="Arial"/>
                <w:color w:val="0000FF"/>
                <w:sz w:val="20"/>
                <w:szCs w:val="20"/>
              </w:rPr>
            </w:pPr>
            <w:bookmarkStart w:id="5" w:name="_GoBack"/>
            <w:bookmarkEnd w:id="5"/>
          </w:p>
          <w:p w:rsidR="0064713A" w:rsidRPr="001F37ED" w:rsidRDefault="0064713A" w:rsidP="006A5DDF">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Per Barrel Credits (PBC) Section must report the following for Account Code PT:  GVPOPB, DBNGVR, BTOP, GVRV, NGVROC, DBGVR and GVROC.</w:t>
            </w:r>
          </w:p>
          <w:p w:rsidR="006A5DDF" w:rsidRPr="001F37ED" w:rsidRDefault="006A5DDF" w:rsidP="006A5DDF">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Petroleum Production Tax Lease Allowance Calculation (PTL) Section must report the following for Account Code PT:  PTLA.</w:t>
            </w:r>
          </w:p>
          <w:p w:rsidR="006A5DDF" w:rsidRPr="001F37ED" w:rsidRDefault="006A5DDF" w:rsidP="006A5DDF">
            <w:pPr>
              <w:spacing w:after="0" w:line="240" w:lineRule="auto"/>
              <w:rPr>
                <w:rFonts w:ascii="Arial" w:eastAsia="Times New Roman" w:hAnsi="Arial" w:cs="Arial"/>
                <w:color w:val="0000FF"/>
                <w:sz w:val="20"/>
                <w:szCs w:val="20"/>
              </w:rPr>
            </w:pPr>
          </w:p>
          <w:p w:rsidR="006A5DDF" w:rsidRPr="001F37ED" w:rsidRDefault="006A5DDF" w:rsidP="006A5DDF">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Loss Carry Forward Credit Against Production Revenue Account (LCC) Section must report the following for Account Code PT:  PTLR and PTLRC.</w:t>
            </w:r>
          </w:p>
          <w:p w:rsidR="006A5DDF" w:rsidRPr="001F37ED" w:rsidRDefault="006A5DDF" w:rsidP="006A5DDF">
            <w:pPr>
              <w:spacing w:after="0" w:line="240" w:lineRule="auto"/>
              <w:rPr>
                <w:rFonts w:ascii="Arial" w:eastAsia="Times New Roman" w:hAnsi="Arial" w:cs="Arial"/>
                <w:color w:val="0000FF"/>
                <w:sz w:val="20"/>
                <w:szCs w:val="20"/>
              </w:rPr>
            </w:pPr>
          </w:p>
          <w:p w:rsidR="006A5DDF" w:rsidRPr="001F37ED" w:rsidRDefault="006A5DDF" w:rsidP="006A5DDF">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Petroleum Production Tax Development Account Credits (PPC) Section must report the following for Account Code PT:  PTDC.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6A5DDF" w:rsidRPr="00542836" w:rsidRDefault="006A5DDF" w:rsidP="001D4137">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RATE (AC,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1F37ED" w:rsidRDefault="008F6BB1" w:rsidP="001D4137">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Rate refers to a variety of net profit share, overhead and other cost rates as specified by regulation for NPSL leases.</w:t>
            </w:r>
          </w:p>
          <w:p w:rsidR="008F6BB1" w:rsidRPr="001F37ED" w:rsidRDefault="008F6BB1" w:rsidP="001D4137">
            <w:pPr>
              <w:spacing w:after="0" w:line="240" w:lineRule="auto"/>
              <w:rPr>
                <w:rFonts w:ascii="Arial" w:eastAsia="Times New Roman" w:hAnsi="Arial" w:cs="Arial"/>
                <w:color w:val="0000FF"/>
                <w:sz w:val="20"/>
                <w:szCs w:val="20"/>
              </w:rPr>
            </w:pPr>
          </w:p>
          <w:p w:rsidR="008F6BB1" w:rsidRPr="001F37ED" w:rsidRDefault="008F6BB1" w:rsidP="001D4137">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Rates for required Allocations must not be blank.</w:t>
            </w:r>
          </w:p>
          <w:p w:rsidR="008F6BB1" w:rsidRPr="001F37ED" w:rsidRDefault="008F6BB1" w:rsidP="001D4137">
            <w:pPr>
              <w:spacing w:after="0" w:line="240" w:lineRule="auto"/>
              <w:rPr>
                <w:rFonts w:ascii="Arial" w:eastAsia="Times New Roman" w:hAnsi="Arial" w:cs="Arial"/>
                <w:color w:val="0000FF"/>
                <w:sz w:val="20"/>
                <w:szCs w:val="20"/>
              </w:rPr>
            </w:pPr>
          </w:p>
          <w:p w:rsidR="008F6BB1" w:rsidRPr="001F37ED" w:rsidRDefault="008F6BB1" w:rsidP="00FC20FB">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Rates submitted in Excel reports are formatted with ‘Format Cells’ as a Number, Category: Percentage with five decimal places.</w:t>
            </w:r>
          </w:p>
          <w:p w:rsidR="008F6BB1" w:rsidRPr="001F37ED" w:rsidRDefault="008F6BB1" w:rsidP="00FC20FB">
            <w:pPr>
              <w:spacing w:after="0" w:line="240" w:lineRule="auto"/>
              <w:rPr>
                <w:rFonts w:ascii="Arial" w:eastAsia="Times New Roman" w:hAnsi="Arial" w:cs="Arial"/>
                <w:color w:val="0000FF"/>
                <w:sz w:val="20"/>
                <w:szCs w:val="20"/>
              </w:rPr>
            </w:pPr>
          </w:p>
          <w:p w:rsidR="008F6BB1" w:rsidRPr="001F37ED" w:rsidRDefault="008F6BB1" w:rsidP="001D4137">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Rates submitted for EDI are reported both as a decimal to seven decimal places and a percentage with 5 decimal places.</w:t>
            </w:r>
          </w:p>
          <w:p w:rsidR="008F6BB1" w:rsidRPr="001F37ED" w:rsidRDefault="008F6BB1" w:rsidP="00E32E2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Rates must not be larger than 100%.</w:t>
            </w:r>
          </w:p>
          <w:p w:rsidR="008B280D" w:rsidRPr="001F37ED" w:rsidRDefault="008B280D" w:rsidP="00E32E2E">
            <w:pPr>
              <w:spacing w:after="0" w:line="240" w:lineRule="auto"/>
              <w:rPr>
                <w:rFonts w:ascii="Arial" w:eastAsia="Times New Roman" w:hAnsi="Arial" w:cs="Arial"/>
                <w:color w:val="0000FF"/>
                <w:sz w:val="20"/>
                <w:szCs w:val="20"/>
              </w:rPr>
            </w:pPr>
          </w:p>
          <w:p w:rsidR="008B280D" w:rsidRPr="001F37ED" w:rsidRDefault="008B280D" w:rsidP="00E32E2E">
            <w:pPr>
              <w:spacing w:after="0" w:line="240" w:lineRule="auto"/>
              <w:rPr>
                <w:rFonts w:ascii="Arial" w:eastAsia="Times New Roman" w:hAnsi="Arial" w:cs="Arial"/>
                <w:color w:val="0000FF"/>
                <w:sz w:val="20"/>
                <w:szCs w:val="20"/>
              </w:rPr>
            </w:pPr>
          </w:p>
          <w:p w:rsidR="008B280D" w:rsidRPr="001F37ED" w:rsidRDefault="008B280D" w:rsidP="00E32E2E">
            <w:pPr>
              <w:spacing w:after="0" w:line="240" w:lineRule="auto"/>
              <w:rPr>
                <w:rFonts w:ascii="Arial" w:eastAsia="Times New Roman" w:hAnsi="Arial" w:cs="Arial"/>
                <w:color w:val="0000FF"/>
                <w:sz w:val="20"/>
                <w:szCs w:val="20"/>
              </w:rPr>
            </w:pPr>
          </w:p>
          <w:p w:rsidR="008B280D" w:rsidRPr="001F37ED" w:rsidRDefault="008B280D" w:rsidP="00E32E2E">
            <w:pPr>
              <w:spacing w:after="0" w:line="240" w:lineRule="auto"/>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3A4B42" w:rsidRPr="00542836" w:rsidTr="00FC7D21">
        <w:tblPrEx>
          <w:tblCellMar>
            <w:left w:w="108" w:type="dxa"/>
            <w:right w:w="108" w:type="dxa"/>
          </w:tblCellMar>
        </w:tblPrEx>
        <w:trPr>
          <w:gridBefore w:val="1"/>
          <w:wBefore w:w="7" w:type="dxa"/>
          <w:trHeight w:val="555"/>
        </w:trPr>
        <w:tc>
          <w:tcPr>
            <w:tcW w:w="3707" w:type="dxa"/>
            <w:tcBorders>
              <w:top w:val="nil"/>
              <w:left w:val="single" w:sz="12" w:space="0" w:color="auto"/>
              <w:bottom w:val="single" w:sz="4" w:space="0" w:color="auto"/>
              <w:right w:val="single" w:sz="4" w:space="0" w:color="auto"/>
            </w:tcBorders>
            <w:shd w:val="clear" w:color="auto" w:fill="auto"/>
            <w:noWrap/>
            <w:hideMark/>
          </w:tcPr>
          <w:p w:rsidR="003A4B42" w:rsidRPr="00542836" w:rsidRDefault="003A4B42"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LESSEE NAME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A4B42" w:rsidRPr="001F37ED" w:rsidRDefault="003A4B42" w:rsidP="000F481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‘Short Name’ for company or individual who owns the lease is reported.</w:t>
            </w:r>
          </w:p>
          <w:p w:rsidR="003A4B42" w:rsidRPr="001F37ED" w:rsidRDefault="003A4B42" w:rsidP="000F4819">
            <w:pPr>
              <w:spacing w:after="0" w:line="240" w:lineRule="auto"/>
              <w:rPr>
                <w:rFonts w:ascii="Arial" w:eastAsia="Times New Roman" w:hAnsi="Arial" w:cs="Arial"/>
                <w:color w:val="0000FF"/>
                <w:sz w:val="20"/>
                <w:szCs w:val="20"/>
              </w:rPr>
            </w:pPr>
          </w:p>
          <w:p w:rsidR="003A4B42" w:rsidRPr="001F37ED" w:rsidRDefault="003A4B42" w:rsidP="00702A42">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‘Short Name’ for company or individual with working interest ownership in the lease.</w:t>
            </w:r>
          </w:p>
          <w:p w:rsidR="003A4B42" w:rsidRPr="001F37ED" w:rsidRDefault="003A4B42" w:rsidP="000F4819">
            <w:pPr>
              <w:spacing w:after="0" w:line="240" w:lineRule="auto"/>
              <w:rPr>
                <w:rFonts w:ascii="Arial" w:eastAsia="Times New Roman" w:hAnsi="Arial" w:cs="Arial"/>
                <w:color w:val="0000FF"/>
                <w:sz w:val="20"/>
                <w:szCs w:val="20"/>
              </w:rPr>
            </w:pPr>
          </w:p>
          <w:p w:rsidR="003A4B42" w:rsidRPr="001F37ED" w:rsidRDefault="003A4B42" w:rsidP="000F481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‘Short Name’ must be valid and cannot be blank.</w:t>
            </w:r>
          </w:p>
          <w:p w:rsidR="003A4B42" w:rsidRPr="001F37ED" w:rsidRDefault="003A4B42" w:rsidP="00C06182">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3A4B42" w:rsidRPr="00542836" w:rsidRDefault="003A4B42"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1" w:type="dxa"/>
            <w:tcBorders>
              <w:top w:val="nil"/>
              <w:left w:val="single" w:sz="4" w:space="0" w:color="auto"/>
              <w:bottom w:val="single" w:sz="4" w:space="0" w:color="auto"/>
              <w:right w:val="single" w:sz="12" w:space="0" w:color="auto"/>
            </w:tcBorders>
            <w:shd w:val="clear" w:color="auto" w:fill="auto"/>
          </w:tcPr>
          <w:p w:rsidR="003A4B42" w:rsidRPr="00542836" w:rsidRDefault="003A4B42" w:rsidP="003A4B42">
            <w:pPr>
              <w:jc w:val="center"/>
            </w:pPr>
          </w:p>
        </w:tc>
        <w:tc>
          <w:tcPr>
            <w:tcW w:w="241"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1485"/>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OFFTAKE PERCENT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1F37ED" w:rsidRDefault="008F6BB1" w:rsidP="00FC20FB">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Offtake Percent submitted in Excel reports are formatted with ‘Format Cells’ as a Number, Category: Percentage with five decimal places.</w:t>
            </w:r>
          </w:p>
          <w:p w:rsidR="008F6BB1" w:rsidRPr="001F37ED" w:rsidRDefault="008F6BB1" w:rsidP="00FC20FB">
            <w:pPr>
              <w:tabs>
                <w:tab w:val="center" w:pos="4680"/>
                <w:tab w:val="right" w:pos="9360"/>
              </w:tabs>
              <w:spacing w:after="0" w:line="240" w:lineRule="auto"/>
              <w:rPr>
                <w:rFonts w:ascii="Arial" w:eastAsia="Times New Roman" w:hAnsi="Arial" w:cs="Arial"/>
                <w:color w:val="0000FF"/>
                <w:sz w:val="20"/>
                <w:szCs w:val="20"/>
              </w:rPr>
            </w:pPr>
          </w:p>
          <w:p w:rsidR="008F6BB1" w:rsidRPr="001F37ED" w:rsidRDefault="008F6BB1" w:rsidP="00FC20FB">
            <w:pPr>
              <w:tabs>
                <w:tab w:val="center" w:pos="4680"/>
                <w:tab w:val="right" w:pos="9360"/>
              </w:tabs>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Offtake Percent submitted for EDI must be reported as a percentage with 5 decimal places.</w:t>
            </w:r>
          </w:p>
          <w:p w:rsidR="008F6BB1" w:rsidRPr="001F37ED" w:rsidRDefault="008F6BB1" w:rsidP="00FC20FB">
            <w:pPr>
              <w:tabs>
                <w:tab w:val="center" w:pos="4680"/>
                <w:tab w:val="right" w:pos="9360"/>
              </w:tabs>
              <w:spacing w:after="0" w:line="240" w:lineRule="auto"/>
              <w:rPr>
                <w:rFonts w:ascii="Arial" w:eastAsia="Times New Roman" w:hAnsi="Arial" w:cs="Arial"/>
                <w:color w:val="0000FF"/>
                <w:sz w:val="20"/>
                <w:szCs w:val="20"/>
              </w:rPr>
            </w:pPr>
          </w:p>
          <w:p w:rsidR="008F6BB1" w:rsidRPr="001F37ED" w:rsidRDefault="008F6BB1" w:rsidP="00CA66B5">
            <w:pPr>
              <w:tabs>
                <w:tab w:val="center" w:pos="4680"/>
                <w:tab w:val="right" w:pos="9360"/>
              </w:tabs>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sum of the Offtake Percentages for a group of WIO allocation codes must equal 100%.  The corresponding NPT offtake percentage should be 100% also.</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557"/>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w:t>
            </w:r>
          </w:p>
          <w:p w:rsidR="00C757EE" w:rsidRDefault="00C757EE" w:rsidP="001D4137">
            <w:pPr>
              <w:spacing w:after="0" w:line="240" w:lineRule="auto"/>
              <w:rPr>
                <w:rFonts w:ascii="Arial" w:eastAsia="Times New Roman" w:hAnsi="Arial" w:cs="Arial"/>
                <w:sz w:val="20"/>
                <w:szCs w:val="20"/>
              </w:rPr>
            </w:pPr>
          </w:p>
          <w:p w:rsidR="00C757EE" w:rsidRPr="00542836" w:rsidRDefault="00C757EE" w:rsidP="001D4137">
            <w:pPr>
              <w:spacing w:after="0" w:line="240" w:lineRule="auto"/>
              <w:rPr>
                <w:rFonts w:ascii="Arial" w:eastAsia="Times New Roman" w:hAnsi="Arial" w:cs="Arial"/>
                <w:sz w:val="20"/>
                <w:szCs w:val="20"/>
              </w:rPr>
            </w:pP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1F37ED" w:rsidRDefault="008F6BB1" w:rsidP="00246595">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Volume numbers are rounded to the nearest two decimals.</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246595" w:rsidRPr="001F37ED" w:rsidRDefault="00246595" w:rsidP="00246595">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For ‘Gas Operator Reports’ the ‘NPT 0009’+’NPT 0170’ must equal ‘NPT 0008’. </w:t>
            </w:r>
          </w:p>
          <w:p w:rsidR="00C757EE" w:rsidRPr="001F37ED" w:rsidRDefault="00C757EE" w:rsidP="00246595">
            <w:pPr>
              <w:spacing w:after="0" w:line="240" w:lineRule="auto"/>
              <w:rPr>
                <w:rFonts w:ascii="Arial" w:eastAsia="Times New Roman" w:hAnsi="Arial" w:cs="Arial"/>
                <w:color w:val="0000FF"/>
                <w:sz w:val="20"/>
                <w:szCs w:val="20"/>
              </w:rPr>
            </w:pPr>
          </w:p>
          <w:p w:rsidR="00246595" w:rsidRPr="001F37ED" w:rsidRDefault="00246595" w:rsidP="00246595">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‘Gas Operator Reports’ the sum of the Quantities for ‘NPT 0110’, ‘NPT 0120’, NPT 0300’ and/or ‘NPT 0301’ (excluding records for product code ‘N’) must equal the sum of the ‘NPT 0009’.</w:t>
            </w:r>
          </w:p>
          <w:p w:rsidR="008F6BB1" w:rsidRPr="001F37ED" w:rsidRDefault="008F6BB1" w:rsidP="00874BC1">
            <w:pPr>
              <w:spacing w:after="0" w:line="240" w:lineRule="auto"/>
              <w:rPr>
                <w:rFonts w:ascii="Arial" w:eastAsia="Times New Roman" w:hAnsi="Arial" w:cs="Arial"/>
                <w:color w:val="0000FF"/>
                <w:sz w:val="20"/>
                <w:szCs w:val="20"/>
              </w:rPr>
            </w:pPr>
          </w:p>
          <w:p w:rsidR="00246595" w:rsidRPr="001F37ED" w:rsidRDefault="00246595" w:rsidP="00246595">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‘Gas Operator Reports’, if the Disposition ‘0008’ Allocation ‘WIO’ Quantity is greater than zero, then one or more of Disposition codes ‘2050’, ‘2110’, 2120’, ‘2170’,</w:t>
            </w:r>
            <w:r w:rsidR="00EB2C2A"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‘2300’, ‘2301’, or ‘2302’ and one or more of their associated Allocation codes of ‘ROY’, ‘RIK’ and ‘RIV’ must be greater than zero.</w:t>
            </w:r>
          </w:p>
          <w:p w:rsidR="00246595" w:rsidRPr="001F37ED" w:rsidRDefault="00246595" w:rsidP="00246595">
            <w:pPr>
              <w:spacing w:after="0" w:line="240" w:lineRule="auto"/>
              <w:rPr>
                <w:rFonts w:ascii="Arial" w:eastAsia="Times New Roman" w:hAnsi="Arial" w:cs="Arial"/>
                <w:color w:val="0000FF"/>
                <w:sz w:val="20"/>
                <w:szCs w:val="20"/>
              </w:rPr>
            </w:pPr>
          </w:p>
          <w:p w:rsidR="00246595" w:rsidRPr="001F37ED" w:rsidRDefault="00246595" w:rsidP="00246595">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‘Gas Operator Reports’, if the Disposition ‘0008’ Allocation ‘WIO’ Quantity is zero, then all reported Disposition codes ‘2050’, ‘2110’, 2120’, ‘2170’,</w:t>
            </w:r>
            <w:r w:rsidR="00EB2C2A" w:rsidRPr="001F37ED">
              <w:rPr>
                <w:rFonts w:ascii="Arial" w:eastAsia="Times New Roman" w:hAnsi="Arial" w:cs="Arial"/>
                <w:color w:val="0000FF"/>
                <w:sz w:val="20"/>
                <w:szCs w:val="20"/>
              </w:rPr>
              <w:t xml:space="preserve"> </w:t>
            </w:r>
            <w:r w:rsidRPr="001F37ED">
              <w:rPr>
                <w:rFonts w:ascii="Arial" w:eastAsia="Times New Roman" w:hAnsi="Arial" w:cs="Arial"/>
                <w:color w:val="0000FF"/>
                <w:sz w:val="20"/>
                <w:szCs w:val="20"/>
              </w:rPr>
              <w:t>‘2300’, ‘2301’, or ‘2302’ and all of their associated Allocation codes of ‘ROY’, ‘RIK’ and ‘RIV’ must be zero.</w:t>
            </w:r>
          </w:p>
          <w:p w:rsidR="00670F7C" w:rsidRPr="001F37ED" w:rsidRDefault="00670F7C" w:rsidP="00246595">
            <w:pPr>
              <w:spacing w:after="0" w:line="240" w:lineRule="auto"/>
              <w:rPr>
                <w:rFonts w:ascii="Arial" w:eastAsia="Times New Roman" w:hAnsi="Arial" w:cs="Arial"/>
                <w:color w:val="0000FF"/>
                <w:sz w:val="20"/>
                <w:szCs w:val="20"/>
              </w:rPr>
            </w:pPr>
          </w:p>
          <w:p w:rsidR="00C757EE" w:rsidRPr="001F37ED" w:rsidRDefault="00670F7C"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For ‘Gas Operator Reports’, all quantity volumes must be zero or greater than zero for the following Allocation/Disposition code combinations:</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07728B" w:rsidRPr="00542836" w:rsidTr="00FC7D21">
        <w:tblPrEx>
          <w:tblCellMar>
            <w:left w:w="108" w:type="dxa"/>
            <w:right w:w="108" w:type="dxa"/>
          </w:tblCellMar>
        </w:tblPrEx>
        <w:trPr>
          <w:gridBefore w:val="1"/>
          <w:wBefore w:w="7" w:type="dxa"/>
          <w:trHeight w:val="1272"/>
        </w:trPr>
        <w:tc>
          <w:tcPr>
            <w:tcW w:w="3707" w:type="dxa"/>
            <w:tcBorders>
              <w:top w:val="nil"/>
              <w:left w:val="single" w:sz="12" w:space="0" w:color="auto"/>
              <w:bottom w:val="single" w:sz="4" w:space="0" w:color="auto"/>
              <w:right w:val="single" w:sz="4" w:space="0" w:color="auto"/>
            </w:tcBorders>
            <w:shd w:val="clear" w:color="auto" w:fill="auto"/>
            <w:noWrap/>
            <w:hideMark/>
          </w:tcPr>
          <w:p w:rsidR="0007728B" w:rsidRPr="00542836" w:rsidRDefault="0007728B" w:rsidP="00CA66B5">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(O1) C</w:t>
            </w:r>
            <w:r w:rsidR="00CA66B5" w:rsidRPr="00542836">
              <w:rPr>
                <w:rFonts w:ascii="Arial" w:eastAsia="Times New Roman" w:hAnsi="Arial" w:cs="Arial"/>
                <w:sz w:val="20"/>
                <w:szCs w:val="20"/>
              </w:rPr>
              <w:t>ONTINUED</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B280D" w:rsidRPr="001F37ED" w:rsidRDefault="008B280D"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WIO: 0006, 0008, 0009, 0032, 0050, 0110, 0120, 0170, 0180, 0300, and 0301;</w:t>
            </w:r>
          </w:p>
          <w:p w:rsidR="008B280D" w:rsidRPr="001F37ED" w:rsidRDefault="008B280D" w:rsidP="008B280D">
            <w:pPr>
              <w:pStyle w:val="NoSpacing"/>
              <w:rPr>
                <w:rFonts w:ascii="Arial" w:eastAsia="Times New Roman" w:hAnsi="Arial" w:cs="Arial"/>
                <w:color w:val="0000FF"/>
                <w:sz w:val="20"/>
                <w:szCs w:val="20"/>
              </w:rPr>
            </w:pPr>
          </w:p>
          <w:p w:rsidR="008B280D" w:rsidRPr="001F37ED" w:rsidRDefault="008B280D"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NPT: 0006, 0008, 0009, 0032, 0050, 0110, 0120, 0170, 0180, 0300, and 0301; </w:t>
            </w:r>
          </w:p>
          <w:p w:rsidR="008B280D" w:rsidRPr="001F37ED" w:rsidRDefault="008B280D"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ROY: 2032, 2050, 2110, 2120, 2170, 2180, 2300, and 2301;</w:t>
            </w:r>
          </w:p>
          <w:p w:rsidR="008B280D" w:rsidRPr="001F37ED" w:rsidRDefault="008B280D"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RIV: 2032, 2050, 2110, 2120, 2170, 2180, 2300, and 2301;</w:t>
            </w:r>
          </w:p>
          <w:p w:rsidR="008B280D" w:rsidRPr="001F37ED" w:rsidRDefault="008B280D"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RIK: 2032, 2050, 2110, 2120, 2170, 2180, 2300, and 2301.</w:t>
            </w:r>
          </w:p>
          <w:p w:rsidR="008B280D" w:rsidRPr="001F37ED" w:rsidRDefault="008B280D" w:rsidP="008B280D">
            <w:pPr>
              <w:pStyle w:val="NoSpacing"/>
              <w:rPr>
                <w:rFonts w:ascii="Arial" w:eastAsia="Times New Roman" w:hAnsi="Arial" w:cs="Arial"/>
                <w:color w:val="0000FF"/>
                <w:sz w:val="20"/>
                <w:szCs w:val="20"/>
              </w:rPr>
            </w:pPr>
          </w:p>
          <w:p w:rsidR="008B280D" w:rsidRPr="001F37ED" w:rsidRDefault="008B280D" w:rsidP="008B280D">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For ‘Oil Operator Reports’, if the Disposition ‘0008’ Allocation ‘WIO’ Quantity is greater than zero, then one or more of Disposition codes ‘2010’, ‘2020’, ‘2032’, ‘2050’, ‘2180’ and one or more of their associated Allocation codes of ‘ROY’, ‘RIK’ and ‘RIV’ must be greater than zero.</w:t>
            </w:r>
          </w:p>
          <w:p w:rsidR="008B280D" w:rsidRPr="001F37ED" w:rsidRDefault="008B280D" w:rsidP="00670F7C">
            <w:pPr>
              <w:pStyle w:val="NoSpacing"/>
              <w:rPr>
                <w:rFonts w:ascii="Arial" w:eastAsia="Times New Roman" w:hAnsi="Arial" w:cs="Arial"/>
                <w:color w:val="0000FF"/>
                <w:sz w:val="20"/>
                <w:szCs w:val="20"/>
              </w:rPr>
            </w:pP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For ‘Oil Operator Reports’, all quantity volumes must be zero or greater than zero for the following Allocation/Disposition code combinations:</w:t>
            </w: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WIO: 0006, 0008, 0009, 0010, 0020, 0030, 0032, 0050, 0110, and 0180;</w:t>
            </w: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OS: 0008; </w:t>
            </w: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 xml:space="preserve">US: 0008; </w:t>
            </w: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NPT: 0006, 0008, 0009, 0010, 0020, 0030, 0032, 0050, 0110, and 0180;</w:t>
            </w: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ROY: 2010, 2020, 2030, 2032, 2050, 2180;</w:t>
            </w:r>
          </w:p>
          <w:p w:rsidR="00670F7C" w:rsidRPr="001F37ED" w:rsidRDefault="00670F7C" w:rsidP="00670F7C">
            <w:pPr>
              <w:pStyle w:val="NoSpacing"/>
              <w:rPr>
                <w:rFonts w:ascii="Arial" w:eastAsia="Times New Roman" w:hAnsi="Arial" w:cs="Arial"/>
                <w:color w:val="0000FF"/>
                <w:sz w:val="20"/>
                <w:szCs w:val="20"/>
              </w:rPr>
            </w:pPr>
            <w:r w:rsidRPr="001F37ED">
              <w:rPr>
                <w:rFonts w:ascii="Arial" w:eastAsia="Times New Roman" w:hAnsi="Arial" w:cs="Arial"/>
                <w:color w:val="0000FF"/>
                <w:sz w:val="20"/>
                <w:szCs w:val="20"/>
              </w:rPr>
              <w:t>RIV: 2010, 2020, 2030, 2032, 2050, 2180;</w:t>
            </w:r>
          </w:p>
          <w:p w:rsidR="00670F7C" w:rsidRPr="001F37ED" w:rsidRDefault="00670F7C" w:rsidP="00670F7C">
            <w:pPr>
              <w:rPr>
                <w:rFonts w:ascii="Arial" w:eastAsia="Times New Roman" w:hAnsi="Arial" w:cs="Arial"/>
                <w:color w:val="0000FF"/>
                <w:sz w:val="20"/>
                <w:szCs w:val="20"/>
              </w:rPr>
            </w:pPr>
            <w:r w:rsidRPr="001F37ED">
              <w:rPr>
                <w:rFonts w:ascii="Arial" w:eastAsia="Times New Roman" w:hAnsi="Arial" w:cs="Arial"/>
                <w:color w:val="0000FF"/>
                <w:sz w:val="20"/>
                <w:szCs w:val="20"/>
              </w:rPr>
              <w:t>RIK: 2010, 2020, 2030, 2032, 2050.</w:t>
            </w:r>
          </w:p>
          <w:p w:rsidR="0007728B" w:rsidRPr="001F37ED" w:rsidRDefault="00670F7C" w:rsidP="00E32E2E">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quantity sum for a group of WIO allocation codes must equal the corresponding NPT quantity.</w:t>
            </w:r>
          </w:p>
        </w:tc>
        <w:tc>
          <w:tcPr>
            <w:tcW w:w="639" w:type="dxa"/>
            <w:tcBorders>
              <w:top w:val="nil"/>
              <w:left w:val="single" w:sz="4" w:space="0" w:color="auto"/>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07728B" w:rsidRPr="00542836" w:rsidRDefault="0007728B" w:rsidP="00246595">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r>
      <w:tr w:rsidR="00993879"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1F37ED" w:rsidRDefault="00993879" w:rsidP="00993879">
            <w:pPr>
              <w:rPr>
                <w:rFonts w:ascii="Arial" w:eastAsia="Times New Roman" w:hAnsi="Arial" w:cs="Arial"/>
                <w:color w:val="0000FF"/>
                <w:sz w:val="20"/>
                <w:szCs w:val="20"/>
              </w:rPr>
            </w:pPr>
            <w:r w:rsidRPr="001F37ED">
              <w:rPr>
                <w:rFonts w:ascii="Arial" w:eastAsia="Times New Roman" w:hAnsi="Arial" w:cs="Arial"/>
                <w:color w:val="0000FF"/>
                <w:sz w:val="20"/>
                <w:szCs w:val="20"/>
              </w:rPr>
              <w:t>If all the reported royalty volumes (‘ROY’) are zero on the O1 form, then the A1 forms for that Production Month and Accounting Unit do not need to be filed, unless the report is filed to zero out volumes.</w:t>
            </w:r>
          </w:p>
          <w:p w:rsidR="00993879" w:rsidRPr="001F37ED" w:rsidRDefault="00993879" w:rsidP="00993879">
            <w:pPr>
              <w:rPr>
                <w:rFonts w:ascii="Arial" w:eastAsia="Times New Roman" w:hAnsi="Arial" w:cs="Arial"/>
                <w:color w:val="0000FF"/>
                <w:sz w:val="20"/>
                <w:szCs w:val="20"/>
              </w:rPr>
            </w:pPr>
            <w:r w:rsidRPr="001F37ED">
              <w:rPr>
                <w:rFonts w:ascii="Arial" w:eastAsia="Times New Roman" w:hAnsi="Arial" w:cs="Arial"/>
                <w:color w:val="0000FF"/>
                <w:sz w:val="20"/>
                <w:szCs w:val="20"/>
              </w:rPr>
              <w:t>If the ‘RIV’ Quantity volumes for a Product/Disposition/Lease Type/Selling Arrangement group are greater than zero, ‘RIVO’ Amount must be equal to or greater than zero.</w:t>
            </w:r>
          </w:p>
          <w:p w:rsidR="00993879" w:rsidRPr="001F37ED" w:rsidRDefault="00993879" w:rsidP="00993879">
            <w:pPr>
              <w:rPr>
                <w:rFonts w:ascii="Arial" w:eastAsia="Times New Roman" w:hAnsi="Arial" w:cs="Arial"/>
                <w:color w:val="0000FF"/>
                <w:sz w:val="20"/>
                <w:szCs w:val="20"/>
              </w:rPr>
            </w:pPr>
            <w:r w:rsidRPr="001F37ED">
              <w:rPr>
                <w:rFonts w:ascii="Arial" w:eastAsia="Times New Roman" w:hAnsi="Arial" w:cs="Arial"/>
                <w:color w:val="0000FF"/>
                <w:sz w:val="20"/>
                <w:szCs w:val="20"/>
              </w:rPr>
              <w:t>If the ‘RIV’ Quantity volumes for a Product/Disposition/Lease Type/Selling Arrangement group are zero, ‘RIVO’ Amount must also be zero.</w:t>
            </w:r>
          </w:p>
          <w:p w:rsidR="00993879" w:rsidRPr="001F37ED" w:rsidRDefault="00993879" w:rsidP="003E50A4">
            <w:pPr>
              <w:rPr>
                <w:rFonts w:ascii="Arial" w:eastAsia="Times New Roman" w:hAnsi="Arial" w:cs="Arial"/>
                <w:color w:val="0000FF"/>
                <w:sz w:val="20"/>
                <w:szCs w:val="20"/>
              </w:rPr>
            </w:pPr>
            <w:r w:rsidRPr="001F37ED">
              <w:rPr>
                <w:rFonts w:ascii="Arial" w:eastAsia="Times New Roman" w:hAnsi="Arial" w:cs="Arial"/>
                <w:color w:val="0000FF"/>
                <w:sz w:val="20"/>
                <w:szCs w:val="20"/>
              </w:rPr>
              <w:t>The ‘RIK’ Quantity must be greater than zero for a Product/Disposition/Lease Type/Selling Arrangement group if the ‘RIKFC’ Amount is less than zero.</w:t>
            </w:r>
          </w:p>
        </w:tc>
        <w:tc>
          <w:tcPr>
            <w:tcW w:w="639" w:type="dxa"/>
            <w:tcBorders>
              <w:top w:val="nil"/>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8B280D"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tcPr>
          <w:p w:rsidR="008B280D" w:rsidRPr="00542836" w:rsidRDefault="003E50A4"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(A1)</w:t>
            </w:r>
            <w:r>
              <w:rPr>
                <w:rFonts w:ascii="Arial" w:eastAsia="Times New Roman" w:hAnsi="Arial" w:cs="Arial"/>
                <w:sz w:val="20"/>
                <w:szCs w:val="20"/>
              </w:rPr>
              <w:t xml:space="preserve"> </w:t>
            </w:r>
            <w:r w:rsidRPr="00542836">
              <w:rPr>
                <w:rFonts w:ascii="Arial" w:eastAsia="Times New Roman" w:hAnsi="Arial" w:cs="Arial"/>
                <w:sz w:val="20"/>
                <w:szCs w:val="20"/>
              </w:rPr>
              <w:t>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E50A4" w:rsidRPr="001F37ED" w:rsidRDefault="003E50A4" w:rsidP="003E50A4">
            <w:pPr>
              <w:rPr>
                <w:rFonts w:ascii="Arial" w:eastAsia="Times New Roman" w:hAnsi="Arial" w:cs="Arial"/>
                <w:color w:val="0000FF"/>
                <w:sz w:val="20"/>
                <w:szCs w:val="20"/>
              </w:rPr>
            </w:pPr>
            <w:r w:rsidRPr="001F37ED">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8B280D" w:rsidRPr="001F37ED" w:rsidRDefault="003E50A4" w:rsidP="003E50A4">
            <w:pPr>
              <w:rPr>
                <w:rFonts w:ascii="Arial" w:eastAsia="Times New Roman" w:hAnsi="Arial" w:cs="Arial"/>
                <w:color w:val="0000FF"/>
                <w:sz w:val="20"/>
                <w:szCs w:val="20"/>
              </w:rPr>
            </w:pPr>
            <w:r w:rsidRPr="001F37ED">
              <w:rPr>
                <w:rFonts w:ascii="Arial" w:eastAsia="Times New Roman" w:hAnsi="Arial" w:cs="Arial"/>
                <w:color w:val="0000FF"/>
                <w:sz w:val="20"/>
                <w:szCs w:val="20"/>
              </w:rPr>
              <w:t>If the sum of Quantity volumes for a Product/ Disposition/Lease Type/Selling Arrangement group are zero, then the sum of the amounts must be &lt;=0.</w:t>
            </w:r>
          </w:p>
        </w:tc>
        <w:tc>
          <w:tcPr>
            <w:tcW w:w="639" w:type="dxa"/>
            <w:tcBorders>
              <w:top w:val="nil"/>
              <w:left w:val="single" w:sz="4" w:space="0" w:color="auto"/>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8B280D" w:rsidRPr="00542836" w:rsidRDefault="008B280D"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 and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1F37ED" w:rsidRDefault="00993879" w:rsidP="00993879">
            <w:r w:rsidRPr="001F37ED">
              <w:rPr>
                <w:rFonts w:ascii="Arial" w:eastAsia="Times New Roman" w:hAnsi="Arial" w:cs="Arial"/>
                <w:color w:val="0000FF"/>
                <w:sz w:val="20"/>
                <w:szCs w:val="20"/>
              </w:rPr>
              <w:t>All Quantity volumes must be zero or greater than zero.</w:t>
            </w:r>
          </w:p>
          <w:p w:rsidR="00993879" w:rsidRPr="001F37ED" w:rsidRDefault="00993879" w:rsidP="00993879">
            <w:pPr>
              <w:rPr>
                <w:rFonts w:ascii="Arial" w:eastAsia="Times New Roman" w:hAnsi="Arial" w:cs="Arial"/>
                <w:color w:val="0000FF"/>
                <w:sz w:val="20"/>
                <w:szCs w:val="20"/>
              </w:rPr>
            </w:pPr>
            <w:r w:rsidRPr="001F37ED">
              <w:rPr>
                <w:rFonts w:ascii="Arial" w:eastAsia="Times New Roman" w:hAnsi="Arial" w:cs="Arial"/>
                <w:color w:val="0000FF"/>
                <w:sz w:val="20"/>
                <w:szCs w:val="20"/>
              </w:rPr>
              <w:t>If the Quantity volumes for a Product/ Disposition/Lease Type/Selling Arrangement group are zero, then all values in that group must also be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1F37ED" w:rsidRDefault="00993879" w:rsidP="00993879">
            <w:pPr>
              <w:rPr>
                <w:rFonts w:ascii="Arial" w:eastAsia="Times New Roman" w:hAnsi="Arial" w:cs="Arial"/>
                <w:color w:val="0000FF"/>
                <w:sz w:val="20"/>
                <w:szCs w:val="20"/>
              </w:rPr>
            </w:pPr>
            <w:r w:rsidRPr="001F37ED">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993879" w:rsidRPr="001F37ED" w:rsidRDefault="00993879" w:rsidP="00993879">
            <w:pPr>
              <w:rPr>
                <w:rFonts w:ascii="Arial" w:eastAsia="Times New Roman" w:hAnsi="Arial" w:cs="Arial"/>
                <w:color w:val="0000FF"/>
                <w:sz w:val="20"/>
                <w:szCs w:val="20"/>
              </w:rPr>
            </w:pPr>
            <w:r w:rsidRPr="001F37ED">
              <w:rPr>
                <w:rFonts w:ascii="Arial" w:eastAsia="Times New Roman" w:hAnsi="Arial" w:cs="Arial"/>
                <w:color w:val="0000FF"/>
                <w:sz w:val="20"/>
                <w:szCs w:val="20"/>
              </w:rPr>
              <w:t>If the Quantity volumes for a Product/ Disposition/Lease Type/Selling Arrangement group are zero, then the sum of the amounts must be zero, excluding the SADJ, if it has an amount other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B92764" w:rsidRDefault="00993879" w:rsidP="0099387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C532F6" w:rsidRDefault="00993879" w:rsidP="0099387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812"/>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VALUE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1F37ED" w:rsidRDefault="00993879" w:rsidP="0099387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Value numbers must be reported to five decimals.</w:t>
            </w:r>
          </w:p>
          <w:p w:rsidR="00993879" w:rsidRPr="001F37ED" w:rsidRDefault="00993879" w:rsidP="00993879">
            <w:pPr>
              <w:spacing w:after="0" w:line="240" w:lineRule="auto"/>
              <w:rPr>
                <w:rFonts w:ascii="Arial" w:eastAsia="Times New Roman" w:hAnsi="Arial" w:cs="Arial"/>
                <w:color w:val="0000FF"/>
                <w:sz w:val="20"/>
                <w:szCs w:val="20"/>
              </w:rPr>
            </w:pPr>
          </w:p>
          <w:p w:rsidR="00993879" w:rsidRPr="001F37ED" w:rsidRDefault="00993879" w:rsidP="0099387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Values for the required Allocation codes must not be blank.</w:t>
            </w:r>
          </w:p>
          <w:p w:rsidR="00993879" w:rsidRPr="001F37ED" w:rsidRDefault="00993879" w:rsidP="00993879">
            <w:pPr>
              <w:spacing w:after="0" w:line="240" w:lineRule="auto"/>
              <w:rPr>
                <w:rFonts w:ascii="Arial" w:eastAsia="Times New Roman" w:hAnsi="Arial" w:cs="Arial"/>
                <w:color w:val="0000FF"/>
                <w:sz w:val="20"/>
                <w:szCs w:val="20"/>
              </w:rPr>
            </w:pPr>
          </w:p>
          <w:p w:rsidR="00993879" w:rsidRPr="001F37ED" w:rsidRDefault="00993879" w:rsidP="0099387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For the original filing (revision number 00) SV or WAVN must be a positive number.  For revision numbers greater then 00, SV or WAVN must be either 0 or a positive number.</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20"/>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VALUE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1F37ED" w:rsidRDefault="00993879" w:rsidP="00993879">
            <w:pPr>
              <w:rPr>
                <w:rFonts w:ascii="Arial" w:hAnsi="Arial" w:cs="Arial"/>
                <w:sz w:val="20"/>
                <w:szCs w:val="20"/>
              </w:rPr>
            </w:pPr>
            <w:r w:rsidRPr="001F37ED">
              <w:rPr>
                <w:rFonts w:ascii="Arial" w:eastAsia="Times New Roman" w:hAnsi="Arial" w:cs="Arial"/>
                <w:color w:val="0000FF"/>
                <w:sz w:val="20"/>
                <w:szCs w:val="20"/>
              </w:rPr>
              <w:t>The sum of the Values must be equal to or greater than zero, if the sum of the Quantity volumes for a Product/Disposition/Lease Type/Selling Arrangement group are greater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146"/>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1F37ED" w:rsidRDefault="00993879" w:rsidP="0099387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‘RIVO’ amount must be zero for a Product/Disposition/Lease Type/Selling Arrangement group if the ‘RIV’ quantity is zero.</w:t>
            </w:r>
          </w:p>
          <w:p w:rsidR="00993879" w:rsidRPr="001F37ED" w:rsidRDefault="00993879" w:rsidP="00993879">
            <w:pPr>
              <w:spacing w:after="0" w:line="240" w:lineRule="auto"/>
              <w:rPr>
                <w:rFonts w:ascii="Arial" w:eastAsia="Times New Roman" w:hAnsi="Arial" w:cs="Arial"/>
                <w:color w:val="0000FF"/>
                <w:sz w:val="20"/>
                <w:szCs w:val="20"/>
              </w:rPr>
            </w:pPr>
          </w:p>
          <w:p w:rsidR="00993879" w:rsidRPr="001F37ED" w:rsidRDefault="00993879" w:rsidP="0099387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The ‘RIVO’ amount must be equal to or greater than zero for a Product/Disposition/Lease Type/Selling Arrangement group if the ‘RIV’ quantity is greater than zero.</w:t>
            </w:r>
          </w:p>
          <w:p w:rsidR="00993879" w:rsidRPr="001F37ED" w:rsidRDefault="00993879" w:rsidP="00993879">
            <w:pPr>
              <w:spacing w:after="0" w:line="240" w:lineRule="auto"/>
              <w:rPr>
                <w:rFonts w:ascii="Arial" w:eastAsia="Times New Roman" w:hAnsi="Arial" w:cs="Arial"/>
                <w:color w:val="0000FF"/>
                <w:sz w:val="20"/>
                <w:szCs w:val="20"/>
              </w:rPr>
            </w:pPr>
          </w:p>
          <w:p w:rsidR="00993879" w:rsidRPr="001F37ED" w:rsidRDefault="00993879" w:rsidP="00993879">
            <w:pPr>
              <w:spacing w:after="0" w:line="240" w:lineRule="auto"/>
              <w:rPr>
                <w:rFonts w:ascii="Arial" w:eastAsia="Times New Roman" w:hAnsi="Arial" w:cs="Arial"/>
                <w:color w:val="0000FF"/>
                <w:sz w:val="20"/>
                <w:szCs w:val="20"/>
              </w:rPr>
            </w:pPr>
            <w:r w:rsidRPr="001F37ED">
              <w:rPr>
                <w:rFonts w:ascii="Arial" w:eastAsia="Times New Roman" w:hAnsi="Arial" w:cs="Arial"/>
                <w:color w:val="0000FF"/>
                <w:sz w:val="20"/>
                <w:szCs w:val="20"/>
              </w:rPr>
              <w:t>If the ‘RIKFC’ Amount is less than zero for a Product/Disposition/Lease Type/Selling Arrangement group, then the ‘RIK’ Quantity must be greater than zero.</w:t>
            </w:r>
          </w:p>
          <w:p w:rsidR="00C71DC9" w:rsidRPr="001F37ED" w:rsidRDefault="00C71DC9" w:rsidP="00993879">
            <w:pPr>
              <w:spacing w:after="0" w:line="240" w:lineRule="auto"/>
              <w:rPr>
                <w:rFonts w:ascii="Arial" w:eastAsia="Times New Roman" w:hAnsi="Arial" w:cs="Arial"/>
                <w:color w:val="0000FF"/>
                <w:sz w:val="20"/>
                <w:szCs w:val="20"/>
              </w:rPr>
            </w:pPr>
          </w:p>
          <w:p w:rsidR="00993879" w:rsidRPr="001F37ED" w:rsidRDefault="00993879" w:rsidP="00C71DC9">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C71DC9" w:rsidRPr="00542836" w:rsidTr="00FC7D21">
        <w:tblPrEx>
          <w:tblCellMar>
            <w:left w:w="108" w:type="dxa"/>
            <w:right w:w="108" w:type="dxa"/>
          </w:tblCellMar>
        </w:tblPrEx>
        <w:trPr>
          <w:gridBefore w:val="1"/>
          <w:wBefore w:w="7" w:type="dxa"/>
          <w:trHeight w:val="822"/>
        </w:trPr>
        <w:tc>
          <w:tcPr>
            <w:tcW w:w="3707" w:type="dxa"/>
            <w:tcBorders>
              <w:top w:val="nil"/>
              <w:left w:val="single" w:sz="12" w:space="0" w:color="auto"/>
              <w:bottom w:val="single" w:sz="4" w:space="0" w:color="auto"/>
              <w:right w:val="single" w:sz="4" w:space="0" w:color="auto"/>
            </w:tcBorders>
            <w:shd w:val="clear" w:color="auto" w:fill="auto"/>
            <w:noWrap/>
          </w:tcPr>
          <w:p w:rsidR="00C71DC9" w:rsidRPr="00542836" w:rsidRDefault="00C71DC9" w:rsidP="00C71DC9">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C71DC9" w:rsidRPr="00D87592" w:rsidRDefault="00C71DC9" w:rsidP="00C71DC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‘RIKFC’ Amount must be less than or equal to zero, unless the RIK quantity and FC value are both negative, then the RIKFC must be positive.</w:t>
            </w:r>
          </w:p>
          <w:p w:rsidR="00C71DC9" w:rsidRPr="00D87592" w:rsidRDefault="00C71DC9" w:rsidP="00C71DC9">
            <w:pPr>
              <w:spacing w:after="0" w:line="240" w:lineRule="auto"/>
              <w:rPr>
                <w:rFonts w:ascii="Arial" w:eastAsia="Times New Roman" w:hAnsi="Arial" w:cs="Arial"/>
                <w:color w:val="0000FF"/>
                <w:sz w:val="20"/>
                <w:szCs w:val="20"/>
              </w:rPr>
            </w:pPr>
          </w:p>
          <w:p w:rsidR="00C71DC9" w:rsidRPr="00D87592" w:rsidRDefault="00C71DC9" w:rsidP="003367A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Amounts must be &lt;=0 if the Quantity volumes for a Product/ Disposition/Lease Type/Selling Arrangement group are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71DC9" w:rsidRPr="00542836" w:rsidRDefault="00C71DC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r>
      <w:tr w:rsidR="00993879" w:rsidRPr="00542836" w:rsidTr="003367A6">
        <w:tblPrEx>
          <w:tblCellMar>
            <w:left w:w="108" w:type="dxa"/>
            <w:right w:w="108" w:type="dxa"/>
          </w:tblCellMar>
        </w:tblPrEx>
        <w:trPr>
          <w:gridBefore w:val="1"/>
          <w:wBefore w:w="7" w:type="dxa"/>
          <w:trHeight w:val="714"/>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(AC, VV,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Amounts are rounded to the nearest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3367A6"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tcPr>
          <w:p w:rsidR="003367A6" w:rsidRPr="005420E9" w:rsidRDefault="003367A6" w:rsidP="00993879">
            <w:pPr>
              <w:spacing w:after="0" w:line="240" w:lineRule="auto"/>
              <w:rPr>
                <w:rFonts w:ascii="Arial" w:eastAsia="Times New Roman" w:hAnsi="Arial" w:cs="Arial"/>
                <w:sz w:val="20"/>
                <w:szCs w:val="20"/>
              </w:rPr>
            </w:pPr>
            <w:r w:rsidRPr="005420E9">
              <w:rPr>
                <w:rFonts w:ascii="Arial" w:eastAsia="Times New Roman" w:hAnsi="Arial" w:cs="Arial"/>
                <w:sz w:val="20"/>
                <w:szCs w:val="20"/>
              </w:rPr>
              <w:t>QUANTITY, VALUE AND AMOUNT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367A6" w:rsidRPr="005420E9" w:rsidRDefault="003367A6" w:rsidP="00993879">
            <w:pPr>
              <w:spacing w:after="0" w:line="240" w:lineRule="auto"/>
              <w:rPr>
                <w:rFonts w:ascii="Arial" w:eastAsia="Times New Roman" w:hAnsi="Arial" w:cs="Arial"/>
                <w:color w:val="0000FF"/>
                <w:sz w:val="20"/>
                <w:szCs w:val="20"/>
              </w:rPr>
            </w:pPr>
            <w:r w:rsidRPr="005420E9">
              <w:rPr>
                <w:rFonts w:ascii="Arial" w:eastAsia="Times New Roman" w:hAnsi="Arial" w:cs="Arial"/>
                <w:color w:val="0000FF"/>
                <w:sz w:val="20"/>
                <w:szCs w:val="20"/>
              </w:rPr>
              <w:t>If the quantity, value and amounts are all zero, the form will fail except o</w:t>
            </w:r>
            <w:r w:rsidR="0060359A" w:rsidRPr="005420E9">
              <w:rPr>
                <w:rFonts w:ascii="Arial" w:eastAsia="Times New Roman" w:hAnsi="Arial" w:cs="Arial"/>
                <w:color w:val="0000FF"/>
                <w:sz w:val="20"/>
                <w:szCs w:val="20"/>
              </w:rPr>
              <w:t>n the</w:t>
            </w:r>
            <w:r w:rsidRPr="005420E9">
              <w:rPr>
                <w:rFonts w:ascii="Arial" w:eastAsia="Times New Roman" w:hAnsi="Arial" w:cs="Arial"/>
                <w:color w:val="0000FF"/>
                <w:sz w:val="20"/>
                <w:szCs w:val="20"/>
              </w:rPr>
              <w:t xml:space="preserve"> O1 form.</w:t>
            </w:r>
            <w:r w:rsidR="007778FA" w:rsidRPr="005420E9">
              <w:rPr>
                <w:rFonts w:ascii="Arial" w:eastAsia="Times New Roman" w:hAnsi="Arial" w:cs="Arial"/>
                <w:color w:val="0000FF"/>
                <w:sz w:val="20"/>
                <w:szCs w:val="20"/>
              </w:rPr>
              <w:t xml:space="preserve"> If these are all zero, the forms should not be filed unless it is an O1 form.</w:t>
            </w:r>
          </w:p>
        </w:tc>
        <w:tc>
          <w:tcPr>
            <w:tcW w:w="639" w:type="dxa"/>
            <w:tcBorders>
              <w:top w:val="nil"/>
              <w:left w:val="single" w:sz="4" w:space="0" w:color="auto"/>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367A6" w:rsidRPr="005420E9" w:rsidRDefault="003367A6" w:rsidP="00680480">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tcPr>
          <w:p w:rsidR="003367A6" w:rsidRPr="005420E9" w:rsidRDefault="003367A6" w:rsidP="00993879">
            <w:pPr>
              <w:spacing w:after="0" w:line="240" w:lineRule="auto"/>
              <w:ind w:firstLineChars="100" w:firstLine="200"/>
              <w:rPr>
                <w:rFonts w:ascii="Arial" w:eastAsia="Times New Roman" w:hAnsi="Arial" w:cs="Arial"/>
                <w:sz w:val="20"/>
                <w:szCs w:val="20"/>
              </w:rPr>
            </w:pPr>
            <w:r w:rsidRPr="005420E9">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SELLING ARRANGEMENT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Selling Arrangement (SA) codes must be valid codes.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Selling Arrangement must be valid for the Lessee using the code.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Selling Arrangement must be valid for the Accounting Unit for which it is being reported.</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Selling Arrangement must be valid for the time period/Production Month for which it is being reported.</w:t>
            </w:r>
          </w:p>
        </w:tc>
        <w:tc>
          <w:tcPr>
            <w:tcW w:w="639" w:type="dxa"/>
            <w:tcBorders>
              <w:top w:val="nil"/>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185"/>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QUALITY MEASUREMENT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Quality measurement is a figure describing the quality or quality conversion of the reported product.</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NOTE:  Report a zero ‘0’ or the numeric value used to convert gas volumes to BOE. The quality measurement fields can’t be blank.</w:t>
            </w:r>
          </w:p>
          <w:p w:rsidR="00993879" w:rsidRPr="00D87592" w:rsidRDefault="00993879" w:rsidP="00993879">
            <w:pPr>
              <w:spacing w:after="0" w:line="240" w:lineRule="auto"/>
              <w:rPr>
                <w:rFonts w:ascii="Arial" w:eastAsia="Times New Roman" w:hAnsi="Arial" w:cs="Arial"/>
                <w:color w:val="0000FF"/>
                <w:sz w:val="20"/>
                <w:szCs w:val="20"/>
              </w:rPr>
            </w:pPr>
          </w:p>
          <w:p w:rsidR="003E50A4" w:rsidRPr="00D87592" w:rsidRDefault="003E50A4" w:rsidP="00993879">
            <w:pPr>
              <w:spacing w:after="0" w:line="240" w:lineRule="auto"/>
              <w:rPr>
                <w:rFonts w:ascii="Arial" w:eastAsia="Times New Roman" w:hAnsi="Arial" w:cs="Arial"/>
                <w:color w:val="0000FF"/>
                <w:sz w:val="20"/>
                <w:szCs w:val="20"/>
              </w:rPr>
            </w:pPr>
          </w:p>
          <w:p w:rsidR="003E50A4" w:rsidRPr="00D87592" w:rsidRDefault="003E50A4"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LEASE NUMBER</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Lease number must be a valid lease and the lessee must have ownership in the lease.</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Report Code is NPP, then the Lease Number must be a valid NPSL (Net-Profit-Share) lease.</w:t>
            </w:r>
          </w:p>
          <w:p w:rsidR="00726FC1" w:rsidRPr="00D87592" w:rsidRDefault="00726FC1" w:rsidP="00993879">
            <w:pPr>
              <w:spacing w:after="0" w:line="240" w:lineRule="auto"/>
              <w:rPr>
                <w:rFonts w:ascii="Arial" w:eastAsia="Times New Roman" w:hAnsi="Arial" w:cs="Arial"/>
                <w:color w:val="0000FF"/>
                <w:sz w:val="20"/>
                <w:szCs w:val="20"/>
              </w:rPr>
            </w:pPr>
          </w:p>
          <w:p w:rsidR="00726FC1" w:rsidRPr="00D87592" w:rsidRDefault="00726FC1" w:rsidP="0099387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281"/>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lists the portion of the electronic transfer reported for the Accounting Unit Code and the type of payment described.</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amounts must be reported to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3495"/>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PAYMENT DATE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Payment Date field is completed, the date must be a valid date in the format ‘MM/DD/YYYY’.</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‘AR’ (Advanced Rental Credit) Allocation Code is reported</w:t>
            </w:r>
            <w:r w:rsidR="00890C87" w:rsidRPr="00D87592">
              <w:rPr>
                <w:rFonts w:ascii="Arial" w:eastAsia="Times New Roman" w:hAnsi="Arial" w:cs="Arial"/>
                <w:color w:val="0000FF"/>
                <w:sz w:val="20"/>
                <w:szCs w:val="20"/>
              </w:rPr>
              <w:t xml:space="preserve"> with an amount other than zero</w:t>
            </w:r>
            <w:r w:rsidRPr="00D87592">
              <w:rPr>
                <w:rFonts w:ascii="Arial" w:eastAsia="Times New Roman" w:hAnsi="Arial" w:cs="Arial"/>
                <w:color w:val="0000FF"/>
                <w:sz w:val="20"/>
                <w:szCs w:val="20"/>
              </w:rPr>
              <w:t>, the Payment Date must equal the date the lease rental payment was made.</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‘AR’ Allocation Code Payment Date cannot be equal to the Report Month.</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‘MR’ (Minimum Royalty) Allocation Code is reported, the Payment Date must equal the date the lease rental payment was due.</w:t>
            </w:r>
            <w:r w:rsidRPr="00D87592">
              <w:rPr>
                <w:rFonts w:ascii="Arial" w:eastAsia="Times New Roman" w:hAnsi="Arial" w:cs="Arial"/>
                <w:color w:val="0000FF"/>
                <w:sz w:val="20"/>
                <w:szCs w:val="20"/>
              </w:rPr>
              <w:br w:type="page"/>
              <w:t xml:space="preserve"> (Informational only - no data check for this).</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Allocation Codes ‘AF’, ‘LPMI’, ‘LR’, ‘OUI’, ‘OUP’, ‘OZ’ are reported the Payment Date must be equal to or less than the Report Month.</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186F0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report will reject if a valid Payment Date is not included </w:t>
            </w:r>
            <w:r w:rsidR="00890C87" w:rsidRPr="00D87592">
              <w:rPr>
                <w:rFonts w:ascii="Arial" w:eastAsia="Times New Roman" w:hAnsi="Arial" w:cs="Arial"/>
                <w:color w:val="0000FF"/>
                <w:sz w:val="20"/>
                <w:szCs w:val="20"/>
              </w:rPr>
              <w:t xml:space="preserve">and the amount is greater or less than zero </w:t>
            </w:r>
            <w:r w:rsidRPr="00D87592">
              <w:rPr>
                <w:rFonts w:ascii="Arial" w:eastAsia="Times New Roman" w:hAnsi="Arial" w:cs="Arial"/>
                <w:color w:val="0000FF"/>
                <w:sz w:val="20"/>
                <w:szCs w:val="20"/>
              </w:rPr>
              <w:t>with allocation codes of ‘AF’, ‘AR’, ‘LPMI’ ‘LR’, ‘MR’, ‘OUI’, ‘OUP’, ‘SPI’, ‘SPP’ or ‘OZ’.</w:t>
            </w:r>
          </w:p>
          <w:p w:rsidR="00D40C69" w:rsidRPr="00D87592" w:rsidRDefault="00D40C69" w:rsidP="00186F0E">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500"/>
        </w:trPr>
        <w:tc>
          <w:tcPr>
            <w:tcW w:w="3707" w:type="dxa"/>
            <w:tcBorders>
              <w:top w:val="nil"/>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 / ALLOCATION CODE COMBINATION</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Product/Disposition/Allocation code combinations must be valid codes (oil with oil, gas with gas) and specified in the Allocation Definition Table (maintained on the royalty accounting database) for each report type.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Submitted allocation code combinations must be on the list or the report will fail and will need to be corrected and refiled.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984"/>
        </w:trPr>
        <w:tc>
          <w:tcPr>
            <w:tcW w:w="3707" w:type="dxa"/>
            <w:tcBorders>
              <w:top w:val="nil"/>
              <w:left w:val="single" w:sz="12" w:space="0" w:color="auto"/>
              <w:bottom w:val="nil"/>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w:t>
            </w:r>
          </w:p>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ALLOCATION/SELLING ARRANGEMENT CODE COMBINATIONS (A1,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b/>
                <w:color w:val="0000FF"/>
                <w:sz w:val="20"/>
                <w:szCs w:val="20"/>
              </w:rPr>
            </w:pPr>
            <w:r w:rsidRPr="00D87592">
              <w:rPr>
                <w:rFonts w:ascii="Arial" w:eastAsia="Times New Roman" w:hAnsi="Arial" w:cs="Arial"/>
                <w:color w:val="0000FF"/>
                <w:sz w:val="20"/>
                <w:szCs w:val="20"/>
              </w:rPr>
              <w:t>Duplicate Product/Disposition/Allocation/Selling Arrangement code combinations on the same report will reject that report.</w:t>
            </w:r>
          </w:p>
        </w:tc>
        <w:tc>
          <w:tcPr>
            <w:tcW w:w="639" w:type="dxa"/>
            <w:tcBorders>
              <w:top w:val="single" w:sz="4" w:space="0" w:color="auto"/>
              <w:left w:val="single" w:sz="4" w:space="0" w:color="auto"/>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254"/>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UNIT/ACCOUNT CODE/ALLOCATION CODE COMBINATION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Accounting Unit /Account Code/Allocation Code combinations must be valid codes and be specified in the Allocation Definition Table.</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B57536" w:rsidTr="00FC7D21">
        <w:tblPrEx>
          <w:tblCellMar>
            <w:left w:w="108" w:type="dxa"/>
            <w:right w:w="108" w:type="dxa"/>
          </w:tblCellMar>
        </w:tblPrEx>
        <w:trPr>
          <w:gridBefore w:val="1"/>
          <w:wBefore w:w="7" w:type="dxa"/>
          <w:trHeight w:val="1281"/>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PPT FORM/ACCOUNT CODE/ALLOCATION CODE COMBINATION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PPT form</w:t>
            </w:r>
            <w:r w:rsidRPr="00D87592" w:rsidDel="00345053">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/Account Code/Allocation Code combinations must be valid codes and be specified in the Allocation Definition Table.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sz w:val="20"/>
                <w:szCs w:val="20"/>
              </w:rPr>
            </w:pPr>
            <w:r w:rsidRPr="00D87592">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D050DF"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r>
    </w:tbl>
    <w:p w:rsidR="00BA2085" w:rsidRDefault="00BA2085" w:rsidP="003367A6"/>
    <w:sectPr w:rsidR="00BA2085" w:rsidSect="006B7831">
      <w:headerReference w:type="default" r:id="rId8"/>
      <w:footerReference w:type="default" r:id="rId9"/>
      <w:pgSz w:w="15840" w:h="12240" w:orient="landscape"/>
      <w:pgMar w:top="806" w:right="1440" w:bottom="72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AE" w:rsidRDefault="001D53AE" w:rsidP="005F1AD7">
      <w:pPr>
        <w:spacing w:after="0" w:line="240" w:lineRule="auto"/>
      </w:pPr>
      <w:r>
        <w:separator/>
      </w:r>
    </w:p>
  </w:endnote>
  <w:endnote w:type="continuationSeparator" w:id="0">
    <w:p w:rsidR="001D53AE" w:rsidRDefault="001D53AE" w:rsidP="005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C1" w:rsidRPr="006B7831" w:rsidRDefault="00CF39C1" w:rsidP="00D765A6">
    <w:pPr>
      <w:pStyle w:val="Footer"/>
      <w:tabs>
        <w:tab w:val="clear" w:pos="4680"/>
        <w:tab w:val="clear" w:pos="9360"/>
        <w:tab w:val="center" w:pos="6300"/>
        <w:tab w:val="left" w:pos="9840"/>
        <w:tab w:val="right" w:pos="12420"/>
      </w:tabs>
      <w:rPr>
        <w:sz w:val="16"/>
        <w:szCs w:val="16"/>
      </w:rPr>
    </w:pPr>
    <w:r>
      <w:tab/>
    </w:r>
    <w:r w:rsidRPr="003D41B8">
      <w:rPr>
        <w:b/>
        <w:sz w:val="24"/>
        <w:szCs w:val="24"/>
      </w:rPr>
      <w:fldChar w:fldCharType="begin"/>
    </w:r>
    <w:r w:rsidRPr="003D41B8">
      <w:rPr>
        <w:b/>
        <w:sz w:val="24"/>
        <w:szCs w:val="24"/>
      </w:rPr>
      <w:instrText xml:space="preserve"> PAGE  \* Arabic  \* MERGEFORMAT </w:instrText>
    </w:r>
    <w:r w:rsidRPr="003D41B8">
      <w:rPr>
        <w:b/>
        <w:sz w:val="24"/>
        <w:szCs w:val="24"/>
      </w:rPr>
      <w:fldChar w:fldCharType="separate"/>
    </w:r>
    <w:r w:rsidR="00861D03">
      <w:rPr>
        <w:b/>
        <w:noProof/>
        <w:sz w:val="24"/>
        <w:szCs w:val="24"/>
      </w:rPr>
      <w:t>21</w:t>
    </w:r>
    <w:r w:rsidRPr="003D41B8">
      <w:rPr>
        <w:b/>
        <w:sz w:val="24"/>
        <w:szCs w:val="24"/>
      </w:rPr>
      <w:fldChar w:fldCharType="end"/>
    </w:r>
    <w:r>
      <w:rPr>
        <w:sz w:val="24"/>
        <w:szCs w:val="24"/>
      </w:rPr>
      <w:tab/>
    </w:r>
    <w:r>
      <w:rPr>
        <w:sz w:val="24"/>
        <w:szCs w:val="24"/>
      </w:rPr>
      <w:tab/>
    </w:r>
    <w:r w:rsidRPr="009D5872">
      <w:rPr>
        <w:sz w:val="12"/>
        <w:szCs w:val="12"/>
      </w:rPr>
      <w:fldChar w:fldCharType="begin"/>
    </w:r>
    <w:r w:rsidRPr="009D5872">
      <w:rPr>
        <w:sz w:val="12"/>
        <w:szCs w:val="12"/>
      </w:rPr>
      <w:instrText xml:space="preserve"> FILENAME   \* MERGEFORMAT </w:instrText>
    </w:r>
    <w:r w:rsidRPr="009D5872">
      <w:rPr>
        <w:sz w:val="12"/>
        <w:szCs w:val="12"/>
      </w:rPr>
      <w:fldChar w:fldCharType="separate"/>
    </w:r>
    <w:r w:rsidR="003A1C58">
      <w:rPr>
        <w:noProof/>
        <w:sz w:val="12"/>
        <w:szCs w:val="12"/>
      </w:rPr>
      <w:t>Royalty_and_NPSL_Data_Checks_201711web</w:t>
    </w:r>
    <w:r w:rsidRPr="009D5872">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AE" w:rsidRDefault="001D53AE" w:rsidP="005F1AD7">
      <w:pPr>
        <w:spacing w:after="0" w:line="240" w:lineRule="auto"/>
      </w:pPr>
      <w:r>
        <w:separator/>
      </w:r>
    </w:p>
  </w:footnote>
  <w:footnote w:type="continuationSeparator" w:id="0">
    <w:p w:rsidR="001D53AE" w:rsidRDefault="001D53AE" w:rsidP="005F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C1" w:rsidRDefault="00CF39C1" w:rsidP="00897A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A7D"/>
    <w:multiLevelType w:val="hybridMultilevel"/>
    <w:tmpl w:val="D9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7A3"/>
    <w:multiLevelType w:val="hybridMultilevel"/>
    <w:tmpl w:val="40E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7"/>
    <w:rsid w:val="00000FA7"/>
    <w:rsid w:val="00001B22"/>
    <w:rsid w:val="00002AD4"/>
    <w:rsid w:val="0000321E"/>
    <w:rsid w:val="000074D5"/>
    <w:rsid w:val="00017B51"/>
    <w:rsid w:val="00026C44"/>
    <w:rsid w:val="000314C5"/>
    <w:rsid w:val="00034868"/>
    <w:rsid w:val="000355B9"/>
    <w:rsid w:val="000369C6"/>
    <w:rsid w:val="00037D98"/>
    <w:rsid w:val="000401D4"/>
    <w:rsid w:val="00040974"/>
    <w:rsid w:val="00045868"/>
    <w:rsid w:val="00047EB9"/>
    <w:rsid w:val="000508E6"/>
    <w:rsid w:val="000516E2"/>
    <w:rsid w:val="00051C97"/>
    <w:rsid w:val="00052583"/>
    <w:rsid w:val="00052953"/>
    <w:rsid w:val="000533AD"/>
    <w:rsid w:val="00053BC1"/>
    <w:rsid w:val="00053D55"/>
    <w:rsid w:val="00053E4D"/>
    <w:rsid w:val="00061149"/>
    <w:rsid w:val="0006542F"/>
    <w:rsid w:val="000671F4"/>
    <w:rsid w:val="00067FD3"/>
    <w:rsid w:val="00073EE0"/>
    <w:rsid w:val="0007564A"/>
    <w:rsid w:val="0007728B"/>
    <w:rsid w:val="000802B1"/>
    <w:rsid w:val="0008206C"/>
    <w:rsid w:val="0008275A"/>
    <w:rsid w:val="000850B8"/>
    <w:rsid w:val="00087063"/>
    <w:rsid w:val="0009200B"/>
    <w:rsid w:val="00093356"/>
    <w:rsid w:val="00093DA4"/>
    <w:rsid w:val="000A19CA"/>
    <w:rsid w:val="000A2ECF"/>
    <w:rsid w:val="000B1137"/>
    <w:rsid w:val="000B1259"/>
    <w:rsid w:val="000B3E38"/>
    <w:rsid w:val="000B7FFE"/>
    <w:rsid w:val="000C2C84"/>
    <w:rsid w:val="000C7781"/>
    <w:rsid w:val="000D06D5"/>
    <w:rsid w:val="000D0EAA"/>
    <w:rsid w:val="000D1722"/>
    <w:rsid w:val="000D1ADF"/>
    <w:rsid w:val="000D5563"/>
    <w:rsid w:val="000D5901"/>
    <w:rsid w:val="000D6792"/>
    <w:rsid w:val="000E1536"/>
    <w:rsid w:val="000E5712"/>
    <w:rsid w:val="000E7F7E"/>
    <w:rsid w:val="000F10D6"/>
    <w:rsid w:val="000F212C"/>
    <w:rsid w:val="000F2F62"/>
    <w:rsid w:val="000F4819"/>
    <w:rsid w:val="000F5453"/>
    <w:rsid w:val="000F6F65"/>
    <w:rsid w:val="00104B85"/>
    <w:rsid w:val="0011066C"/>
    <w:rsid w:val="001111EF"/>
    <w:rsid w:val="00120BC0"/>
    <w:rsid w:val="0012344A"/>
    <w:rsid w:val="001264D8"/>
    <w:rsid w:val="00136DA6"/>
    <w:rsid w:val="00140C9B"/>
    <w:rsid w:val="00147E92"/>
    <w:rsid w:val="00157646"/>
    <w:rsid w:val="00157808"/>
    <w:rsid w:val="00161F13"/>
    <w:rsid w:val="00163C2E"/>
    <w:rsid w:val="00163C5F"/>
    <w:rsid w:val="0017220C"/>
    <w:rsid w:val="00172AC1"/>
    <w:rsid w:val="00177AEF"/>
    <w:rsid w:val="00177DF6"/>
    <w:rsid w:val="001859EE"/>
    <w:rsid w:val="00186F0E"/>
    <w:rsid w:val="001A27B1"/>
    <w:rsid w:val="001A7EE7"/>
    <w:rsid w:val="001B07B6"/>
    <w:rsid w:val="001B1065"/>
    <w:rsid w:val="001B5326"/>
    <w:rsid w:val="001C0751"/>
    <w:rsid w:val="001C7627"/>
    <w:rsid w:val="001C7BDF"/>
    <w:rsid w:val="001D4137"/>
    <w:rsid w:val="001D53AE"/>
    <w:rsid w:val="001D5CEE"/>
    <w:rsid w:val="001D6DD8"/>
    <w:rsid w:val="001D6E85"/>
    <w:rsid w:val="001E057D"/>
    <w:rsid w:val="001E491D"/>
    <w:rsid w:val="001E4B03"/>
    <w:rsid w:val="001F126B"/>
    <w:rsid w:val="001F173D"/>
    <w:rsid w:val="001F3394"/>
    <w:rsid w:val="001F3579"/>
    <w:rsid w:val="001F3640"/>
    <w:rsid w:val="001F37ED"/>
    <w:rsid w:val="001F3D88"/>
    <w:rsid w:val="001F4866"/>
    <w:rsid w:val="00207EE7"/>
    <w:rsid w:val="00211632"/>
    <w:rsid w:val="002120E1"/>
    <w:rsid w:val="002135A8"/>
    <w:rsid w:val="00222D7C"/>
    <w:rsid w:val="00223628"/>
    <w:rsid w:val="00225475"/>
    <w:rsid w:val="002310FC"/>
    <w:rsid w:val="00231312"/>
    <w:rsid w:val="00231F99"/>
    <w:rsid w:val="00234873"/>
    <w:rsid w:val="00234941"/>
    <w:rsid w:val="00235D78"/>
    <w:rsid w:val="00236DAB"/>
    <w:rsid w:val="00246595"/>
    <w:rsid w:val="002517C4"/>
    <w:rsid w:val="00257A90"/>
    <w:rsid w:val="00261DF8"/>
    <w:rsid w:val="00262290"/>
    <w:rsid w:val="00262C85"/>
    <w:rsid w:val="00265592"/>
    <w:rsid w:val="0027052E"/>
    <w:rsid w:val="00271A46"/>
    <w:rsid w:val="00272809"/>
    <w:rsid w:val="0027421D"/>
    <w:rsid w:val="00276C03"/>
    <w:rsid w:val="002811EF"/>
    <w:rsid w:val="00284483"/>
    <w:rsid w:val="00287533"/>
    <w:rsid w:val="00290E1B"/>
    <w:rsid w:val="00294B45"/>
    <w:rsid w:val="002A2917"/>
    <w:rsid w:val="002A5784"/>
    <w:rsid w:val="002A5F09"/>
    <w:rsid w:val="002A7FDB"/>
    <w:rsid w:val="002B0377"/>
    <w:rsid w:val="002B7507"/>
    <w:rsid w:val="002C2437"/>
    <w:rsid w:val="002C527B"/>
    <w:rsid w:val="002D106E"/>
    <w:rsid w:val="002D3C95"/>
    <w:rsid w:val="002D584C"/>
    <w:rsid w:val="002D75E7"/>
    <w:rsid w:val="002E11DC"/>
    <w:rsid w:val="002E2AA4"/>
    <w:rsid w:val="002E6B0C"/>
    <w:rsid w:val="002F0414"/>
    <w:rsid w:val="002F0E22"/>
    <w:rsid w:val="002F1033"/>
    <w:rsid w:val="002F1BE7"/>
    <w:rsid w:val="003021D2"/>
    <w:rsid w:val="00303005"/>
    <w:rsid w:val="0030508F"/>
    <w:rsid w:val="0030568D"/>
    <w:rsid w:val="003064A2"/>
    <w:rsid w:val="00317500"/>
    <w:rsid w:val="00317686"/>
    <w:rsid w:val="00317AC9"/>
    <w:rsid w:val="00321212"/>
    <w:rsid w:val="00323770"/>
    <w:rsid w:val="00332779"/>
    <w:rsid w:val="003355B4"/>
    <w:rsid w:val="003362B1"/>
    <w:rsid w:val="003367A6"/>
    <w:rsid w:val="003402C1"/>
    <w:rsid w:val="003424D0"/>
    <w:rsid w:val="00345053"/>
    <w:rsid w:val="0035030D"/>
    <w:rsid w:val="00351244"/>
    <w:rsid w:val="0035180F"/>
    <w:rsid w:val="00356C75"/>
    <w:rsid w:val="0036220F"/>
    <w:rsid w:val="00365031"/>
    <w:rsid w:val="00366B8D"/>
    <w:rsid w:val="00366FCA"/>
    <w:rsid w:val="003711C0"/>
    <w:rsid w:val="00371B5E"/>
    <w:rsid w:val="00387B26"/>
    <w:rsid w:val="00390A47"/>
    <w:rsid w:val="0039128A"/>
    <w:rsid w:val="0039617B"/>
    <w:rsid w:val="0039700C"/>
    <w:rsid w:val="00397618"/>
    <w:rsid w:val="00397788"/>
    <w:rsid w:val="003A1B68"/>
    <w:rsid w:val="003A1C58"/>
    <w:rsid w:val="003A4B42"/>
    <w:rsid w:val="003A7B38"/>
    <w:rsid w:val="003B3F57"/>
    <w:rsid w:val="003B5E38"/>
    <w:rsid w:val="003B6579"/>
    <w:rsid w:val="003C396B"/>
    <w:rsid w:val="003C4810"/>
    <w:rsid w:val="003C69D2"/>
    <w:rsid w:val="003D41B8"/>
    <w:rsid w:val="003D6583"/>
    <w:rsid w:val="003D7FE9"/>
    <w:rsid w:val="003E0EE4"/>
    <w:rsid w:val="003E3384"/>
    <w:rsid w:val="003E3A6A"/>
    <w:rsid w:val="003E50A4"/>
    <w:rsid w:val="003E58BA"/>
    <w:rsid w:val="003E74FE"/>
    <w:rsid w:val="003F6961"/>
    <w:rsid w:val="0040036B"/>
    <w:rsid w:val="00400B8B"/>
    <w:rsid w:val="00401BAA"/>
    <w:rsid w:val="004025A3"/>
    <w:rsid w:val="0040331A"/>
    <w:rsid w:val="00403442"/>
    <w:rsid w:val="00404E3F"/>
    <w:rsid w:val="00410FB3"/>
    <w:rsid w:val="0041252F"/>
    <w:rsid w:val="0041613F"/>
    <w:rsid w:val="004167AE"/>
    <w:rsid w:val="0041719B"/>
    <w:rsid w:val="00422593"/>
    <w:rsid w:val="00426B4F"/>
    <w:rsid w:val="00426F30"/>
    <w:rsid w:val="00432E00"/>
    <w:rsid w:val="00432E5F"/>
    <w:rsid w:val="00437379"/>
    <w:rsid w:val="00440002"/>
    <w:rsid w:val="0044198F"/>
    <w:rsid w:val="00447225"/>
    <w:rsid w:val="004515FF"/>
    <w:rsid w:val="00454A65"/>
    <w:rsid w:val="00460072"/>
    <w:rsid w:val="0046432B"/>
    <w:rsid w:val="0046576C"/>
    <w:rsid w:val="00470FE5"/>
    <w:rsid w:val="0047239D"/>
    <w:rsid w:val="0047328D"/>
    <w:rsid w:val="004743DC"/>
    <w:rsid w:val="004778CE"/>
    <w:rsid w:val="00480D25"/>
    <w:rsid w:val="0048250B"/>
    <w:rsid w:val="004867E7"/>
    <w:rsid w:val="00486EEA"/>
    <w:rsid w:val="00495AEF"/>
    <w:rsid w:val="004A070C"/>
    <w:rsid w:val="004A25A0"/>
    <w:rsid w:val="004A409B"/>
    <w:rsid w:val="004A67D8"/>
    <w:rsid w:val="004C2410"/>
    <w:rsid w:val="004C4517"/>
    <w:rsid w:val="004C4C38"/>
    <w:rsid w:val="004C5C34"/>
    <w:rsid w:val="004C5D35"/>
    <w:rsid w:val="004D2C9A"/>
    <w:rsid w:val="004D30BC"/>
    <w:rsid w:val="004D7C50"/>
    <w:rsid w:val="004F1E2D"/>
    <w:rsid w:val="005003D9"/>
    <w:rsid w:val="00502D71"/>
    <w:rsid w:val="00503216"/>
    <w:rsid w:val="005047A1"/>
    <w:rsid w:val="00504B0D"/>
    <w:rsid w:val="00504F0E"/>
    <w:rsid w:val="00510558"/>
    <w:rsid w:val="00515B2C"/>
    <w:rsid w:val="00526492"/>
    <w:rsid w:val="00532A79"/>
    <w:rsid w:val="005420E9"/>
    <w:rsid w:val="00542836"/>
    <w:rsid w:val="0054500C"/>
    <w:rsid w:val="005543FD"/>
    <w:rsid w:val="00556AFF"/>
    <w:rsid w:val="0056329E"/>
    <w:rsid w:val="00565ACE"/>
    <w:rsid w:val="00574387"/>
    <w:rsid w:val="005840B4"/>
    <w:rsid w:val="005843D5"/>
    <w:rsid w:val="005903A7"/>
    <w:rsid w:val="00595DE9"/>
    <w:rsid w:val="00596533"/>
    <w:rsid w:val="00597244"/>
    <w:rsid w:val="005B0C4F"/>
    <w:rsid w:val="005B7A40"/>
    <w:rsid w:val="005C14AF"/>
    <w:rsid w:val="005C2C8F"/>
    <w:rsid w:val="005C6641"/>
    <w:rsid w:val="005D2972"/>
    <w:rsid w:val="005D6214"/>
    <w:rsid w:val="005D6EDD"/>
    <w:rsid w:val="005D7679"/>
    <w:rsid w:val="005E035F"/>
    <w:rsid w:val="005E2DE1"/>
    <w:rsid w:val="005E5F92"/>
    <w:rsid w:val="005E6DB1"/>
    <w:rsid w:val="005F1AD7"/>
    <w:rsid w:val="005F4ED3"/>
    <w:rsid w:val="00601200"/>
    <w:rsid w:val="0060359A"/>
    <w:rsid w:val="00603C50"/>
    <w:rsid w:val="006065FE"/>
    <w:rsid w:val="00615B3F"/>
    <w:rsid w:val="006172E0"/>
    <w:rsid w:val="00623AAA"/>
    <w:rsid w:val="0062508F"/>
    <w:rsid w:val="00626E0D"/>
    <w:rsid w:val="00631BC3"/>
    <w:rsid w:val="006415CA"/>
    <w:rsid w:val="00646ED9"/>
    <w:rsid w:val="0064713A"/>
    <w:rsid w:val="00656E48"/>
    <w:rsid w:val="00657359"/>
    <w:rsid w:val="00661C67"/>
    <w:rsid w:val="00666308"/>
    <w:rsid w:val="00667930"/>
    <w:rsid w:val="00670F7C"/>
    <w:rsid w:val="00674957"/>
    <w:rsid w:val="00680480"/>
    <w:rsid w:val="00682C4E"/>
    <w:rsid w:val="00693BB7"/>
    <w:rsid w:val="00694034"/>
    <w:rsid w:val="00695814"/>
    <w:rsid w:val="006A39FC"/>
    <w:rsid w:val="006A5DDF"/>
    <w:rsid w:val="006A63C0"/>
    <w:rsid w:val="006A7E63"/>
    <w:rsid w:val="006B0782"/>
    <w:rsid w:val="006B1A0B"/>
    <w:rsid w:val="006B2705"/>
    <w:rsid w:val="006B57A7"/>
    <w:rsid w:val="006B7831"/>
    <w:rsid w:val="006C5D33"/>
    <w:rsid w:val="006D0968"/>
    <w:rsid w:val="006D5815"/>
    <w:rsid w:val="006E07F5"/>
    <w:rsid w:val="006E3465"/>
    <w:rsid w:val="006F3697"/>
    <w:rsid w:val="006F49D9"/>
    <w:rsid w:val="006F518E"/>
    <w:rsid w:val="006F656E"/>
    <w:rsid w:val="0070086F"/>
    <w:rsid w:val="00702A42"/>
    <w:rsid w:val="00705BB9"/>
    <w:rsid w:val="00710D5F"/>
    <w:rsid w:val="00720861"/>
    <w:rsid w:val="00722EEE"/>
    <w:rsid w:val="0072489F"/>
    <w:rsid w:val="00726FC1"/>
    <w:rsid w:val="0072782C"/>
    <w:rsid w:val="0072793D"/>
    <w:rsid w:val="00731C6D"/>
    <w:rsid w:val="007333F7"/>
    <w:rsid w:val="0073423C"/>
    <w:rsid w:val="00734C18"/>
    <w:rsid w:val="00735867"/>
    <w:rsid w:val="00737325"/>
    <w:rsid w:val="00744A87"/>
    <w:rsid w:val="00752684"/>
    <w:rsid w:val="00756933"/>
    <w:rsid w:val="007570E6"/>
    <w:rsid w:val="00764D19"/>
    <w:rsid w:val="00775491"/>
    <w:rsid w:val="00775A5E"/>
    <w:rsid w:val="00775CB3"/>
    <w:rsid w:val="007778FA"/>
    <w:rsid w:val="00780053"/>
    <w:rsid w:val="00783CDA"/>
    <w:rsid w:val="00783D08"/>
    <w:rsid w:val="00784F1E"/>
    <w:rsid w:val="007852BD"/>
    <w:rsid w:val="007A52B9"/>
    <w:rsid w:val="007A65BB"/>
    <w:rsid w:val="007B3AED"/>
    <w:rsid w:val="007B650D"/>
    <w:rsid w:val="007C0B6F"/>
    <w:rsid w:val="007C1FC5"/>
    <w:rsid w:val="007C2052"/>
    <w:rsid w:val="007C290C"/>
    <w:rsid w:val="007C316F"/>
    <w:rsid w:val="007C3BF8"/>
    <w:rsid w:val="007D11AF"/>
    <w:rsid w:val="007E0ADB"/>
    <w:rsid w:val="007E4EBD"/>
    <w:rsid w:val="007E6FEC"/>
    <w:rsid w:val="007E7D1A"/>
    <w:rsid w:val="00800246"/>
    <w:rsid w:val="00807BCF"/>
    <w:rsid w:val="00813843"/>
    <w:rsid w:val="00814D0A"/>
    <w:rsid w:val="00815FDC"/>
    <w:rsid w:val="0081626B"/>
    <w:rsid w:val="00817B55"/>
    <w:rsid w:val="00820AFF"/>
    <w:rsid w:val="00821A87"/>
    <w:rsid w:val="008309BE"/>
    <w:rsid w:val="0083506A"/>
    <w:rsid w:val="00837FE2"/>
    <w:rsid w:val="008407A8"/>
    <w:rsid w:val="00845D51"/>
    <w:rsid w:val="00845D59"/>
    <w:rsid w:val="00850797"/>
    <w:rsid w:val="00852FB7"/>
    <w:rsid w:val="008535F9"/>
    <w:rsid w:val="00853793"/>
    <w:rsid w:val="008570B1"/>
    <w:rsid w:val="00861D03"/>
    <w:rsid w:val="00865C30"/>
    <w:rsid w:val="008664E9"/>
    <w:rsid w:val="008736F4"/>
    <w:rsid w:val="00874BC1"/>
    <w:rsid w:val="00874D30"/>
    <w:rsid w:val="00890C87"/>
    <w:rsid w:val="00890FAF"/>
    <w:rsid w:val="00892934"/>
    <w:rsid w:val="00896A73"/>
    <w:rsid w:val="00897AC6"/>
    <w:rsid w:val="00897CF9"/>
    <w:rsid w:val="008A0EBB"/>
    <w:rsid w:val="008A3F7F"/>
    <w:rsid w:val="008B14F4"/>
    <w:rsid w:val="008B1CC3"/>
    <w:rsid w:val="008B280D"/>
    <w:rsid w:val="008B5024"/>
    <w:rsid w:val="008B5804"/>
    <w:rsid w:val="008B65C0"/>
    <w:rsid w:val="008C0D3E"/>
    <w:rsid w:val="008C35BB"/>
    <w:rsid w:val="008C68E0"/>
    <w:rsid w:val="008D19A4"/>
    <w:rsid w:val="008D2D71"/>
    <w:rsid w:val="008D3367"/>
    <w:rsid w:val="008E2D77"/>
    <w:rsid w:val="008E666B"/>
    <w:rsid w:val="008F2DD1"/>
    <w:rsid w:val="008F5390"/>
    <w:rsid w:val="008F6BB1"/>
    <w:rsid w:val="009004AB"/>
    <w:rsid w:val="00902FCF"/>
    <w:rsid w:val="0090687A"/>
    <w:rsid w:val="009145CD"/>
    <w:rsid w:val="009152B2"/>
    <w:rsid w:val="009234E2"/>
    <w:rsid w:val="00923C6D"/>
    <w:rsid w:val="00924B19"/>
    <w:rsid w:val="00925232"/>
    <w:rsid w:val="00925FCA"/>
    <w:rsid w:val="009266C4"/>
    <w:rsid w:val="00932974"/>
    <w:rsid w:val="009367D2"/>
    <w:rsid w:val="00937A30"/>
    <w:rsid w:val="00943D1E"/>
    <w:rsid w:val="009446AF"/>
    <w:rsid w:val="009517B1"/>
    <w:rsid w:val="00954D76"/>
    <w:rsid w:val="00956464"/>
    <w:rsid w:val="009606E0"/>
    <w:rsid w:val="0096715A"/>
    <w:rsid w:val="00971DE1"/>
    <w:rsid w:val="00974E8D"/>
    <w:rsid w:val="0097589C"/>
    <w:rsid w:val="00977241"/>
    <w:rsid w:val="0098133B"/>
    <w:rsid w:val="009837BD"/>
    <w:rsid w:val="00984F74"/>
    <w:rsid w:val="0098548D"/>
    <w:rsid w:val="009914E4"/>
    <w:rsid w:val="00992856"/>
    <w:rsid w:val="00993879"/>
    <w:rsid w:val="00997137"/>
    <w:rsid w:val="00997DD5"/>
    <w:rsid w:val="009A0D14"/>
    <w:rsid w:val="009A515F"/>
    <w:rsid w:val="009A61B7"/>
    <w:rsid w:val="009A78FA"/>
    <w:rsid w:val="009B4659"/>
    <w:rsid w:val="009C211C"/>
    <w:rsid w:val="009C2B7C"/>
    <w:rsid w:val="009C35E9"/>
    <w:rsid w:val="009C37EE"/>
    <w:rsid w:val="009C4340"/>
    <w:rsid w:val="009D3A22"/>
    <w:rsid w:val="009D45F1"/>
    <w:rsid w:val="009D5872"/>
    <w:rsid w:val="009E1779"/>
    <w:rsid w:val="009E7E55"/>
    <w:rsid w:val="009F138C"/>
    <w:rsid w:val="009F1870"/>
    <w:rsid w:val="009F2191"/>
    <w:rsid w:val="009F3FCA"/>
    <w:rsid w:val="009F6054"/>
    <w:rsid w:val="00A10342"/>
    <w:rsid w:val="00A10885"/>
    <w:rsid w:val="00A1152D"/>
    <w:rsid w:val="00A17305"/>
    <w:rsid w:val="00A22C8C"/>
    <w:rsid w:val="00A30A56"/>
    <w:rsid w:val="00A315E6"/>
    <w:rsid w:val="00A339DD"/>
    <w:rsid w:val="00A347F0"/>
    <w:rsid w:val="00A35419"/>
    <w:rsid w:val="00A35BD6"/>
    <w:rsid w:val="00A3709F"/>
    <w:rsid w:val="00A43E09"/>
    <w:rsid w:val="00A5054C"/>
    <w:rsid w:val="00A51C4D"/>
    <w:rsid w:val="00A75F31"/>
    <w:rsid w:val="00A77E26"/>
    <w:rsid w:val="00A8067D"/>
    <w:rsid w:val="00A819D9"/>
    <w:rsid w:val="00A84716"/>
    <w:rsid w:val="00A84AFD"/>
    <w:rsid w:val="00A85F02"/>
    <w:rsid w:val="00A86D0C"/>
    <w:rsid w:val="00A951D7"/>
    <w:rsid w:val="00A95421"/>
    <w:rsid w:val="00A961FE"/>
    <w:rsid w:val="00A96848"/>
    <w:rsid w:val="00AA281E"/>
    <w:rsid w:val="00AA36AE"/>
    <w:rsid w:val="00AA672F"/>
    <w:rsid w:val="00AA6B36"/>
    <w:rsid w:val="00AB393F"/>
    <w:rsid w:val="00AB5E8A"/>
    <w:rsid w:val="00AC4052"/>
    <w:rsid w:val="00AC44C6"/>
    <w:rsid w:val="00AC5645"/>
    <w:rsid w:val="00AC5C05"/>
    <w:rsid w:val="00AD01F6"/>
    <w:rsid w:val="00AD7FA6"/>
    <w:rsid w:val="00AE43A8"/>
    <w:rsid w:val="00AF1C25"/>
    <w:rsid w:val="00AF2DA6"/>
    <w:rsid w:val="00AF4AC6"/>
    <w:rsid w:val="00AF6824"/>
    <w:rsid w:val="00AF722A"/>
    <w:rsid w:val="00B03E37"/>
    <w:rsid w:val="00B11099"/>
    <w:rsid w:val="00B14A59"/>
    <w:rsid w:val="00B15533"/>
    <w:rsid w:val="00B22647"/>
    <w:rsid w:val="00B30618"/>
    <w:rsid w:val="00B46772"/>
    <w:rsid w:val="00B5146D"/>
    <w:rsid w:val="00B56E74"/>
    <w:rsid w:val="00B57536"/>
    <w:rsid w:val="00B62C2F"/>
    <w:rsid w:val="00B630F5"/>
    <w:rsid w:val="00B63E27"/>
    <w:rsid w:val="00B6408E"/>
    <w:rsid w:val="00B662E8"/>
    <w:rsid w:val="00B664D3"/>
    <w:rsid w:val="00B66CFD"/>
    <w:rsid w:val="00B709C6"/>
    <w:rsid w:val="00B83F7D"/>
    <w:rsid w:val="00B85315"/>
    <w:rsid w:val="00B92764"/>
    <w:rsid w:val="00B939B4"/>
    <w:rsid w:val="00BA025A"/>
    <w:rsid w:val="00BA098C"/>
    <w:rsid w:val="00BA2085"/>
    <w:rsid w:val="00BA208D"/>
    <w:rsid w:val="00BA35C7"/>
    <w:rsid w:val="00BA3752"/>
    <w:rsid w:val="00BA6248"/>
    <w:rsid w:val="00BA767F"/>
    <w:rsid w:val="00BB31CE"/>
    <w:rsid w:val="00BC0A57"/>
    <w:rsid w:val="00BC2DF9"/>
    <w:rsid w:val="00BC48E0"/>
    <w:rsid w:val="00BD0093"/>
    <w:rsid w:val="00BD28CD"/>
    <w:rsid w:val="00BD5DBA"/>
    <w:rsid w:val="00BE315F"/>
    <w:rsid w:val="00BE619B"/>
    <w:rsid w:val="00BE6E39"/>
    <w:rsid w:val="00BF00EE"/>
    <w:rsid w:val="00BF1F79"/>
    <w:rsid w:val="00BF42BF"/>
    <w:rsid w:val="00C05726"/>
    <w:rsid w:val="00C05B4D"/>
    <w:rsid w:val="00C05E38"/>
    <w:rsid w:val="00C06182"/>
    <w:rsid w:val="00C103D7"/>
    <w:rsid w:val="00C113E8"/>
    <w:rsid w:val="00C11682"/>
    <w:rsid w:val="00C12F9E"/>
    <w:rsid w:val="00C1450C"/>
    <w:rsid w:val="00C23E59"/>
    <w:rsid w:val="00C276A0"/>
    <w:rsid w:val="00C300F4"/>
    <w:rsid w:val="00C34640"/>
    <w:rsid w:val="00C37509"/>
    <w:rsid w:val="00C4171B"/>
    <w:rsid w:val="00C41E8E"/>
    <w:rsid w:val="00C437EE"/>
    <w:rsid w:val="00C43D7C"/>
    <w:rsid w:val="00C528CF"/>
    <w:rsid w:val="00C532F6"/>
    <w:rsid w:val="00C53994"/>
    <w:rsid w:val="00C5667A"/>
    <w:rsid w:val="00C5783F"/>
    <w:rsid w:val="00C60C63"/>
    <w:rsid w:val="00C63582"/>
    <w:rsid w:val="00C71DC9"/>
    <w:rsid w:val="00C74D35"/>
    <w:rsid w:val="00C757EE"/>
    <w:rsid w:val="00C770EE"/>
    <w:rsid w:val="00C818E4"/>
    <w:rsid w:val="00C82DD9"/>
    <w:rsid w:val="00C86FC1"/>
    <w:rsid w:val="00C91339"/>
    <w:rsid w:val="00C9391F"/>
    <w:rsid w:val="00CA046D"/>
    <w:rsid w:val="00CA0583"/>
    <w:rsid w:val="00CA4E3D"/>
    <w:rsid w:val="00CA663D"/>
    <w:rsid w:val="00CA66B5"/>
    <w:rsid w:val="00CB023B"/>
    <w:rsid w:val="00CB4D81"/>
    <w:rsid w:val="00CC2CCF"/>
    <w:rsid w:val="00CC33CC"/>
    <w:rsid w:val="00CC40DE"/>
    <w:rsid w:val="00CC4316"/>
    <w:rsid w:val="00CC7B09"/>
    <w:rsid w:val="00CD024E"/>
    <w:rsid w:val="00CD17BC"/>
    <w:rsid w:val="00CE39BB"/>
    <w:rsid w:val="00CE3BFE"/>
    <w:rsid w:val="00CE706C"/>
    <w:rsid w:val="00CF31A3"/>
    <w:rsid w:val="00CF39C1"/>
    <w:rsid w:val="00CF660B"/>
    <w:rsid w:val="00CF679C"/>
    <w:rsid w:val="00CF6BA6"/>
    <w:rsid w:val="00D03552"/>
    <w:rsid w:val="00D050DF"/>
    <w:rsid w:val="00D06AFF"/>
    <w:rsid w:val="00D07E44"/>
    <w:rsid w:val="00D204FA"/>
    <w:rsid w:val="00D21359"/>
    <w:rsid w:val="00D2355B"/>
    <w:rsid w:val="00D24EF0"/>
    <w:rsid w:val="00D319E2"/>
    <w:rsid w:val="00D34605"/>
    <w:rsid w:val="00D40C69"/>
    <w:rsid w:val="00D45E24"/>
    <w:rsid w:val="00D51995"/>
    <w:rsid w:val="00D5424C"/>
    <w:rsid w:val="00D54B36"/>
    <w:rsid w:val="00D638CA"/>
    <w:rsid w:val="00D73EAF"/>
    <w:rsid w:val="00D750FA"/>
    <w:rsid w:val="00D765A6"/>
    <w:rsid w:val="00D8340F"/>
    <w:rsid w:val="00D835EC"/>
    <w:rsid w:val="00D87592"/>
    <w:rsid w:val="00D90A4E"/>
    <w:rsid w:val="00D91BBC"/>
    <w:rsid w:val="00D94095"/>
    <w:rsid w:val="00DA291B"/>
    <w:rsid w:val="00DA374B"/>
    <w:rsid w:val="00DA5F42"/>
    <w:rsid w:val="00DB2ECA"/>
    <w:rsid w:val="00DD17EA"/>
    <w:rsid w:val="00DD51F6"/>
    <w:rsid w:val="00DE3C96"/>
    <w:rsid w:val="00DE4D07"/>
    <w:rsid w:val="00DE7DB1"/>
    <w:rsid w:val="00E047FC"/>
    <w:rsid w:val="00E11E7A"/>
    <w:rsid w:val="00E127B1"/>
    <w:rsid w:val="00E15AAF"/>
    <w:rsid w:val="00E15ABD"/>
    <w:rsid w:val="00E31760"/>
    <w:rsid w:val="00E32E2E"/>
    <w:rsid w:val="00E360EA"/>
    <w:rsid w:val="00E436A1"/>
    <w:rsid w:val="00E45B18"/>
    <w:rsid w:val="00E522FE"/>
    <w:rsid w:val="00E52B07"/>
    <w:rsid w:val="00E52DBE"/>
    <w:rsid w:val="00E530A8"/>
    <w:rsid w:val="00E62986"/>
    <w:rsid w:val="00E62E46"/>
    <w:rsid w:val="00E62F25"/>
    <w:rsid w:val="00E648B4"/>
    <w:rsid w:val="00E80914"/>
    <w:rsid w:val="00E93982"/>
    <w:rsid w:val="00E97EBB"/>
    <w:rsid w:val="00EA2C4C"/>
    <w:rsid w:val="00EA70D3"/>
    <w:rsid w:val="00EB253C"/>
    <w:rsid w:val="00EB2C2A"/>
    <w:rsid w:val="00EB55E4"/>
    <w:rsid w:val="00EC03BB"/>
    <w:rsid w:val="00EC4C6F"/>
    <w:rsid w:val="00EC5E6B"/>
    <w:rsid w:val="00EC6153"/>
    <w:rsid w:val="00EE1A3A"/>
    <w:rsid w:val="00EE7540"/>
    <w:rsid w:val="00EF0CA2"/>
    <w:rsid w:val="00EF56C8"/>
    <w:rsid w:val="00F02F1E"/>
    <w:rsid w:val="00F04B1A"/>
    <w:rsid w:val="00F04F0A"/>
    <w:rsid w:val="00F0549C"/>
    <w:rsid w:val="00F05A1F"/>
    <w:rsid w:val="00F06858"/>
    <w:rsid w:val="00F103CE"/>
    <w:rsid w:val="00F13747"/>
    <w:rsid w:val="00F1713F"/>
    <w:rsid w:val="00F20AB7"/>
    <w:rsid w:val="00F26829"/>
    <w:rsid w:val="00F26A01"/>
    <w:rsid w:val="00F3348D"/>
    <w:rsid w:val="00F35537"/>
    <w:rsid w:val="00F361B2"/>
    <w:rsid w:val="00F42EAC"/>
    <w:rsid w:val="00F47FB4"/>
    <w:rsid w:val="00F51219"/>
    <w:rsid w:val="00F53F89"/>
    <w:rsid w:val="00F55549"/>
    <w:rsid w:val="00F6646E"/>
    <w:rsid w:val="00F67889"/>
    <w:rsid w:val="00F72470"/>
    <w:rsid w:val="00F77301"/>
    <w:rsid w:val="00F80DB8"/>
    <w:rsid w:val="00F858DE"/>
    <w:rsid w:val="00F91D0B"/>
    <w:rsid w:val="00FA51AE"/>
    <w:rsid w:val="00FA7293"/>
    <w:rsid w:val="00FB0D27"/>
    <w:rsid w:val="00FB412F"/>
    <w:rsid w:val="00FB7162"/>
    <w:rsid w:val="00FC1217"/>
    <w:rsid w:val="00FC20FB"/>
    <w:rsid w:val="00FC605F"/>
    <w:rsid w:val="00FC7D21"/>
    <w:rsid w:val="00FD47ED"/>
    <w:rsid w:val="00FD5BEF"/>
    <w:rsid w:val="00FE031C"/>
    <w:rsid w:val="00FE2D44"/>
    <w:rsid w:val="00FE49A0"/>
    <w:rsid w:val="00FE73B4"/>
    <w:rsid w:val="00FE76F6"/>
    <w:rsid w:val="00FF1320"/>
    <w:rsid w:val="00FF23FB"/>
    <w:rsid w:val="00FF3EE5"/>
    <w:rsid w:val="00FF494B"/>
    <w:rsid w:val="00FF624E"/>
    <w:rsid w:val="00FF6AE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214ADD-85BB-421E-8740-33F4A45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7C"/>
    <w:rPr>
      <w:sz w:val="22"/>
      <w:szCs w:val="22"/>
    </w:rPr>
  </w:style>
  <w:style w:type="paragraph" w:styleId="Header">
    <w:name w:val="header"/>
    <w:basedOn w:val="Normal"/>
    <w:link w:val="HeaderChar"/>
    <w:uiPriority w:val="99"/>
    <w:unhideWhenUsed/>
    <w:rsid w:val="005F1AD7"/>
    <w:pPr>
      <w:tabs>
        <w:tab w:val="center" w:pos="4680"/>
        <w:tab w:val="right" w:pos="9360"/>
      </w:tabs>
    </w:pPr>
  </w:style>
  <w:style w:type="character" w:customStyle="1" w:styleId="HeaderChar">
    <w:name w:val="Header Char"/>
    <w:basedOn w:val="DefaultParagraphFont"/>
    <w:link w:val="Header"/>
    <w:uiPriority w:val="99"/>
    <w:rsid w:val="005F1AD7"/>
    <w:rPr>
      <w:sz w:val="22"/>
      <w:szCs w:val="22"/>
    </w:rPr>
  </w:style>
  <w:style w:type="paragraph" w:styleId="Footer">
    <w:name w:val="footer"/>
    <w:basedOn w:val="Normal"/>
    <w:link w:val="FooterChar"/>
    <w:uiPriority w:val="99"/>
    <w:unhideWhenUsed/>
    <w:rsid w:val="005F1AD7"/>
    <w:pPr>
      <w:tabs>
        <w:tab w:val="center" w:pos="4680"/>
        <w:tab w:val="right" w:pos="9360"/>
      </w:tabs>
    </w:pPr>
  </w:style>
  <w:style w:type="character" w:customStyle="1" w:styleId="FooterChar">
    <w:name w:val="Footer Char"/>
    <w:basedOn w:val="DefaultParagraphFont"/>
    <w:link w:val="Footer"/>
    <w:uiPriority w:val="99"/>
    <w:rsid w:val="005F1AD7"/>
    <w:rPr>
      <w:sz w:val="22"/>
      <w:szCs w:val="22"/>
    </w:rPr>
  </w:style>
  <w:style w:type="paragraph" w:styleId="BalloonText">
    <w:name w:val="Balloon Text"/>
    <w:basedOn w:val="Normal"/>
    <w:link w:val="BalloonTextChar"/>
    <w:uiPriority w:val="99"/>
    <w:semiHidden/>
    <w:unhideWhenUsed/>
    <w:rsid w:val="004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F"/>
    <w:rPr>
      <w:rFonts w:ascii="Tahoma" w:hAnsi="Tahoma" w:cs="Tahoma"/>
      <w:sz w:val="16"/>
      <w:szCs w:val="16"/>
    </w:rPr>
  </w:style>
  <w:style w:type="paragraph" w:styleId="ListParagraph">
    <w:name w:val="List Paragraph"/>
    <w:basedOn w:val="Normal"/>
    <w:uiPriority w:val="34"/>
    <w:qFormat/>
    <w:rsid w:val="0040331A"/>
    <w:pPr>
      <w:ind w:left="720"/>
      <w:contextualSpacing/>
    </w:pPr>
  </w:style>
  <w:style w:type="paragraph" w:styleId="Revision">
    <w:name w:val="Revision"/>
    <w:hidden/>
    <w:uiPriority w:val="99"/>
    <w:semiHidden/>
    <w:rsid w:val="00775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910">
      <w:bodyDiv w:val="1"/>
      <w:marLeft w:val="0"/>
      <w:marRight w:val="0"/>
      <w:marTop w:val="0"/>
      <w:marBottom w:val="0"/>
      <w:divBdr>
        <w:top w:val="none" w:sz="0" w:space="0" w:color="auto"/>
        <w:left w:val="none" w:sz="0" w:space="0" w:color="auto"/>
        <w:bottom w:val="none" w:sz="0" w:space="0" w:color="auto"/>
        <w:right w:val="none" w:sz="0" w:space="0" w:color="auto"/>
      </w:divBdr>
    </w:div>
    <w:div w:id="229966596">
      <w:bodyDiv w:val="1"/>
      <w:marLeft w:val="0"/>
      <w:marRight w:val="0"/>
      <w:marTop w:val="0"/>
      <w:marBottom w:val="0"/>
      <w:divBdr>
        <w:top w:val="none" w:sz="0" w:space="0" w:color="auto"/>
        <w:left w:val="none" w:sz="0" w:space="0" w:color="auto"/>
        <w:bottom w:val="none" w:sz="0" w:space="0" w:color="auto"/>
        <w:right w:val="none" w:sz="0" w:space="0" w:color="auto"/>
      </w:divBdr>
    </w:div>
    <w:div w:id="241763074">
      <w:bodyDiv w:val="1"/>
      <w:marLeft w:val="0"/>
      <w:marRight w:val="0"/>
      <w:marTop w:val="0"/>
      <w:marBottom w:val="0"/>
      <w:divBdr>
        <w:top w:val="none" w:sz="0" w:space="0" w:color="auto"/>
        <w:left w:val="none" w:sz="0" w:space="0" w:color="auto"/>
        <w:bottom w:val="none" w:sz="0" w:space="0" w:color="auto"/>
        <w:right w:val="none" w:sz="0" w:space="0" w:color="auto"/>
      </w:divBdr>
    </w:div>
    <w:div w:id="277491082">
      <w:bodyDiv w:val="1"/>
      <w:marLeft w:val="0"/>
      <w:marRight w:val="0"/>
      <w:marTop w:val="0"/>
      <w:marBottom w:val="0"/>
      <w:divBdr>
        <w:top w:val="none" w:sz="0" w:space="0" w:color="auto"/>
        <w:left w:val="none" w:sz="0" w:space="0" w:color="auto"/>
        <w:bottom w:val="none" w:sz="0" w:space="0" w:color="auto"/>
        <w:right w:val="none" w:sz="0" w:space="0" w:color="auto"/>
      </w:divBdr>
    </w:div>
    <w:div w:id="441220293">
      <w:bodyDiv w:val="1"/>
      <w:marLeft w:val="0"/>
      <w:marRight w:val="0"/>
      <w:marTop w:val="0"/>
      <w:marBottom w:val="0"/>
      <w:divBdr>
        <w:top w:val="none" w:sz="0" w:space="0" w:color="auto"/>
        <w:left w:val="none" w:sz="0" w:space="0" w:color="auto"/>
        <w:bottom w:val="none" w:sz="0" w:space="0" w:color="auto"/>
        <w:right w:val="none" w:sz="0" w:space="0" w:color="auto"/>
      </w:divBdr>
    </w:div>
    <w:div w:id="585530256">
      <w:bodyDiv w:val="1"/>
      <w:marLeft w:val="0"/>
      <w:marRight w:val="0"/>
      <w:marTop w:val="0"/>
      <w:marBottom w:val="0"/>
      <w:divBdr>
        <w:top w:val="none" w:sz="0" w:space="0" w:color="auto"/>
        <w:left w:val="none" w:sz="0" w:space="0" w:color="auto"/>
        <w:bottom w:val="none" w:sz="0" w:space="0" w:color="auto"/>
        <w:right w:val="none" w:sz="0" w:space="0" w:color="auto"/>
      </w:divBdr>
    </w:div>
    <w:div w:id="667631461">
      <w:bodyDiv w:val="1"/>
      <w:marLeft w:val="0"/>
      <w:marRight w:val="0"/>
      <w:marTop w:val="0"/>
      <w:marBottom w:val="0"/>
      <w:divBdr>
        <w:top w:val="none" w:sz="0" w:space="0" w:color="auto"/>
        <w:left w:val="none" w:sz="0" w:space="0" w:color="auto"/>
        <w:bottom w:val="none" w:sz="0" w:space="0" w:color="auto"/>
        <w:right w:val="none" w:sz="0" w:space="0" w:color="auto"/>
      </w:divBdr>
    </w:div>
    <w:div w:id="698507482">
      <w:bodyDiv w:val="1"/>
      <w:marLeft w:val="0"/>
      <w:marRight w:val="0"/>
      <w:marTop w:val="0"/>
      <w:marBottom w:val="0"/>
      <w:divBdr>
        <w:top w:val="none" w:sz="0" w:space="0" w:color="auto"/>
        <w:left w:val="none" w:sz="0" w:space="0" w:color="auto"/>
        <w:bottom w:val="none" w:sz="0" w:space="0" w:color="auto"/>
        <w:right w:val="none" w:sz="0" w:space="0" w:color="auto"/>
      </w:divBdr>
    </w:div>
    <w:div w:id="818303170">
      <w:bodyDiv w:val="1"/>
      <w:marLeft w:val="0"/>
      <w:marRight w:val="0"/>
      <w:marTop w:val="0"/>
      <w:marBottom w:val="0"/>
      <w:divBdr>
        <w:top w:val="none" w:sz="0" w:space="0" w:color="auto"/>
        <w:left w:val="none" w:sz="0" w:space="0" w:color="auto"/>
        <w:bottom w:val="none" w:sz="0" w:space="0" w:color="auto"/>
        <w:right w:val="none" w:sz="0" w:space="0" w:color="auto"/>
      </w:divBdr>
    </w:div>
    <w:div w:id="862595374">
      <w:bodyDiv w:val="1"/>
      <w:marLeft w:val="0"/>
      <w:marRight w:val="0"/>
      <w:marTop w:val="0"/>
      <w:marBottom w:val="0"/>
      <w:divBdr>
        <w:top w:val="none" w:sz="0" w:space="0" w:color="auto"/>
        <w:left w:val="none" w:sz="0" w:space="0" w:color="auto"/>
        <w:bottom w:val="none" w:sz="0" w:space="0" w:color="auto"/>
        <w:right w:val="none" w:sz="0" w:space="0" w:color="auto"/>
      </w:divBdr>
    </w:div>
    <w:div w:id="1013000097">
      <w:bodyDiv w:val="1"/>
      <w:marLeft w:val="0"/>
      <w:marRight w:val="0"/>
      <w:marTop w:val="0"/>
      <w:marBottom w:val="0"/>
      <w:divBdr>
        <w:top w:val="none" w:sz="0" w:space="0" w:color="auto"/>
        <w:left w:val="none" w:sz="0" w:space="0" w:color="auto"/>
        <w:bottom w:val="none" w:sz="0" w:space="0" w:color="auto"/>
        <w:right w:val="none" w:sz="0" w:space="0" w:color="auto"/>
      </w:divBdr>
    </w:div>
    <w:div w:id="1016154973">
      <w:bodyDiv w:val="1"/>
      <w:marLeft w:val="0"/>
      <w:marRight w:val="0"/>
      <w:marTop w:val="0"/>
      <w:marBottom w:val="0"/>
      <w:divBdr>
        <w:top w:val="none" w:sz="0" w:space="0" w:color="auto"/>
        <w:left w:val="none" w:sz="0" w:space="0" w:color="auto"/>
        <w:bottom w:val="none" w:sz="0" w:space="0" w:color="auto"/>
        <w:right w:val="none" w:sz="0" w:space="0" w:color="auto"/>
      </w:divBdr>
    </w:div>
    <w:div w:id="1038117099">
      <w:bodyDiv w:val="1"/>
      <w:marLeft w:val="0"/>
      <w:marRight w:val="0"/>
      <w:marTop w:val="0"/>
      <w:marBottom w:val="0"/>
      <w:divBdr>
        <w:top w:val="none" w:sz="0" w:space="0" w:color="auto"/>
        <w:left w:val="none" w:sz="0" w:space="0" w:color="auto"/>
        <w:bottom w:val="none" w:sz="0" w:space="0" w:color="auto"/>
        <w:right w:val="none" w:sz="0" w:space="0" w:color="auto"/>
      </w:divBdr>
    </w:div>
    <w:div w:id="1141652677">
      <w:bodyDiv w:val="1"/>
      <w:marLeft w:val="0"/>
      <w:marRight w:val="0"/>
      <w:marTop w:val="0"/>
      <w:marBottom w:val="0"/>
      <w:divBdr>
        <w:top w:val="none" w:sz="0" w:space="0" w:color="auto"/>
        <w:left w:val="none" w:sz="0" w:space="0" w:color="auto"/>
        <w:bottom w:val="none" w:sz="0" w:space="0" w:color="auto"/>
        <w:right w:val="none" w:sz="0" w:space="0" w:color="auto"/>
      </w:divBdr>
    </w:div>
    <w:div w:id="1176117888">
      <w:bodyDiv w:val="1"/>
      <w:marLeft w:val="0"/>
      <w:marRight w:val="0"/>
      <w:marTop w:val="0"/>
      <w:marBottom w:val="0"/>
      <w:divBdr>
        <w:top w:val="none" w:sz="0" w:space="0" w:color="auto"/>
        <w:left w:val="none" w:sz="0" w:space="0" w:color="auto"/>
        <w:bottom w:val="none" w:sz="0" w:space="0" w:color="auto"/>
        <w:right w:val="none" w:sz="0" w:space="0" w:color="auto"/>
      </w:divBdr>
    </w:div>
    <w:div w:id="1249655467">
      <w:bodyDiv w:val="1"/>
      <w:marLeft w:val="0"/>
      <w:marRight w:val="0"/>
      <w:marTop w:val="0"/>
      <w:marBottom w:val="0"/>
      <w:divBdr>
        <w:top w:val="none" w:sz="0" w:space="0" w:color="auto"/>
        <w:left w:val="none" w:sz="0" w:space="0" w:color="auto"/>
        <w:bottom w:val="none" w:sz="0" w:space="0" w:color="auto"/>
        <w:right w:val="none" w:sz="0" w:space="0" w:color="auto"/>
      </w:divBdr>
    </w:div>
    <w:div w:id="1345084828">
      <w:bodyDiv w:val="1"/>
      <w:marLeft w:val="0"/>
      <w:marRight w:val="0"/>
      <w:marTop w:val="0"/>
      <w:marBottom w:val="0"/>
      <w:divBdr>
        <w:top w:val="none" w:sz="0" w:space="0" w:color="auto"/>
        <w:left w:val="none" w:sz="0" w:space="0" w:color="auto"/>
        <w:bottom w:val="none" w:sz="0" w:space="0" w:color="auto"/>
        <w:right w:val="none" w:sz="0" w:space="0" w:color="auto"/>
      </w:divBdr>
    </w:div>
    <w:div w:id="1460688505">
      <w:bodyDiv w:val="1"/>
      <w:marLeft w:val="0"/>
      <w:marRight w:val="0"/>
      <w:marTop w:val="0"/>
      <w:marBottom w:val="0"/>
      <w:divBdr>
        <w:top w:val="none" w:sz="0" w:space="0" w:color="auto"/>
        <w:left w:val="none" w:sz="0" w:space="0" w:color="auto"/>
        <w:bottom w:val="none" w:sz="0" w:space="0" w:color="auto"/>
        <w:right w:val="none" w:sz="0" w:space="0" w:color="auto"/>
      </w:divBdr>
    </w:div>
    <w:div w:id="1696879397">
      <w:bodyDiv w:val="1"/>
      <w:marLeft w:val="0"/>
      <w:marRight w:val="0"/>
      <w:marTop w:val="0"/>
      <w:marBottom w:val="0"/>
      <w:divBdr>
        <w:top w:val="none" w:sz="0" w:space="0" w:color="auto"/>
        <w:left w:val="none" w:sz="0" w:space="0" w:color="auto"/>
        <w:bottom w:val="none" w:sz="0" w:space="0" w:color="auto"/>
        <w:right w:val="none" w:sz="0" w:space="0" w:color="auto"/>
      </w:divBdr>
    </w:div>
    <w:div w:id="18896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9CC9D-C30D-4D3C-8E61-62A40E8334A8}"/>
</file>

<file path=customXml/itemProps2.xml><?xml version="1.0" encoding="utf-8"?>
<ds:datastoreItem xmlns:ds="http://schemas.openxmlformats.org/officeDocument/2006/customXml" ds:itemID="{3450CD28-33AD-4F81-AE8E-93D36EAC67F8}"/>
</file>

<file path=customXml/itemProps3.xml><?xml version="1.0" encoding="utf-8"?>
<ds:datastoreItem xmlns:ds="http://schemas.openxmlformats.org/officeDocument/2006/customXml" ds:itemID="{4A8BDB97-D5F7-404C-BE1E-8B9C50C00DD5}"/>
</file>

<file path=customXml/itemProps4.xml><?xml version="1.0" encoding="utf-8"?>
<ds:datastoreItem xmlns:ds="http://schemas.openxmlformats.org/officeDocument/2006/customXml" ds:itemID="{6C065479-0915-4D38-9BC2-B4167534CBED}"/>
</file>

<file path=docProps/app.xml><?xml version="1.0" encoding="utf-8"?>
<Properties xmlns="http://schemas.openxmlformats.org/officeDocument/2006/extended-properties" xmlns:vt="http://schemas.openxmlformats.org/officeDocument/2006/docPropsVTypes">
  <Template>Normal</Template>
  <TotalTime>9</TotalTime>
  <Pages>28</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State of Alaska DNR</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mjwibbenmeyer</dc:creator>
  <cp:lastModifiedBy>Steller, Brock R (DNR)</cp:lastModifiedBy>
  <cp:revision>4</cp:revision>
  <cp:lastPrinted>2016-05-02T17:42:00Z</cp:lastPrinted>
  <dcterms:created xsi:type="dcterms:W3CDTF">2017-11-21T19:19:00Z</dcterms:created>
  <dcterms:modified xsi:type="dcterms:W3CDTF">2017-12-05T21:32:00Z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